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A21C9" w14:textId="77777777" w:rsidR="00631AE7" w:rsidRPr="00631AE7" w:rsidRDefault="00EF45D4" w:rsidP="00631AE7">
      <w:pPr>
        <w:jc w:val="center"/>
        <w:rPr>
          <w:rFonts w:ascii="AcadNusx" w:hAnsi="AcadNusx"/>
        </w:rPr>
      </w:pPr>
      <w:r w:rsidRPr="00EF45D4">
        <w:rPr>
          <w:rFonts w:ascii="Sylfaen" w:hAnsi="Sylfaen"/>
          <w:b/>
          <w:sz w:val="28"/>
        </w:rPr>
        <w:t xml:space="preserve"> </w:t>
      </w:r>
    </w:p>
    <w:p w14:paraId="6E2EEF56" w14:textId="77777777" w:rsidR="0086424D" w:rsidRDefault="0086424D" w:rsidP="0086424D">
      <w:pPr>
        <w:rPr>
          <w:rFonts w:ascii="AcadNusx" w:hAnsi="AcadNusx"/>
        </w:rPr>
      </w:pPr>
    </w:p>
    <w:p w14:paraId="19A0B5D9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56D0632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938722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70B3C418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76B506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0B6BBD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311337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BB11DA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A8AF1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F52B9FD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B5D934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5A85DF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CE77A7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D131F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77751A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D4374A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5A11B5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664877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F6AC83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44E8AB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9EC21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898BC8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C448CD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29D5D0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FC516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CC734C" w14:textId="0E2C81B2" w:rsidR="0086424D" w:rsidRDefault="006232D4" w:rsidP="0086424D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014C31A1" wp14:editId="63189D5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424D">
        <w:rPr>
          <w:rFonts w:ascii="AcadNusx" w:hAnsi="AcadNusx"/>
          <w:b/>
          <w:noProof/>
        </w:rPr>
        <w:t xml:space="preserve">     </w:t>
      </w:r>
      <w:r w:rsidR="00C2184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C21842">
        <w:rPr>
          <w:rFonts w:ascii="AcadNusx" w:hAnsi="AcadNusx"/>
          <w:b/>
          <w:noProof/>
          <w:sz w:val="36"/>
          <w:szCs w:val="36"/>
        </w:rPr>
        <w:t xml:space="preserve"> </w:t>
      </w:r>
      <w:bookmarkStart w:id="0" w:name="_GoBack"/>
      <w:bookmarkEnd w:id="0"/>
      <w:r w:rsidR="0086424D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86424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D702D5B" w14:textId="77777777" w:rsidR="0086424D" w:rsidRDefault="0086424D" w:rsidP="0086424D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388FAEB" w14:textId="77777777" w:rsidR="0086424D" w:rsidRDefault="0086424D" w:rsidP="0086424D">
      <w:pPr>
        <w:spacing w:before="240"/>
        <w:rPr>
          <w:rFonts w:ascii="AcadNusx" w:hAnsi="AcadNusx"/>
          <w:b/>
          <w:noProof/>
        </w:rPr>
      </w:pPr>
    </w:p>
    <w:p w14:paraId="390EAA6A" w14:textId="77777777" w:rsidR="0086424D" w:rsidRPr="00DB4522" w:rsidRDefault="0086424D" w:rsidP="0086424D">
      <w:pPr>
        <w:spacing w:before="240"/>
        <w:ind w:left="-360"/>
        <w:rPr>
          <w:rFonts w:ascii="Sylfaen" w:hAnsi="Sylfaen" w:cs="Sylfaen"/>
          <w:b/>
          <w:noProof/>
        </w:rPr>
      </w:pPr>
      <w:r w:rsidRPr="00DB4522">
        <w:rPr>
          <w:rFonts w:ascii="Sylfaen" w:hAnsi="Sylfaen" w:cs="Sylfaen"/>
          <w:b/>
          <w:noProof/>
        </w:rPr>
        <w:t xml:space="preserve">      </w:t>
      </w:r>
      <w:r w:rsidR="00F22C44" w:rsidRPr="00DB4522">
        <w:rPr>
          <w:rFonts w:ascii="Sylfaen" w:hAnsi="Sylfaen" w:cs="Sylfaen"/>
          <w:b/>
          <w:noProof/>
          <w:lang w:val="ka-GE"/>
        </w:rPr>
        <w:t xml:space="preserve">    </w:t>
      </w:r>
      <w:r w:rsidRPr="00DB4522">
        <w:rPr>
          <w:rFonts w:ascii="Sylfaen" w:hAnsi="Sylfaen" w:cs="Sylfaen"/>
          <w:b/>
          <w:noProof/>
        </w:rPr>
        <w:t xml:space="preserve">  ფაკულტეტი:</w:t>
      </w:r>
      <w:r w:rsidRPr="00DB452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2AC8252" w14:textId="77777777" w:rsidR="00356785" w:rsidRDefault="0086424D" w:rsidP="00356785">
      <w:pPr>
        <w:spacing w:before="240"/>
        <w:ind w:left="-360"/>
        <w:rPr>
          <w:rFonts w:ascii="Sylfaen" w:hAnsi="Sylfaen" w:cs="Sylfaen"/>
          <w:b/>
          <w:noProof/>
        </w:rPr>
      </w:pPr>
      <w:r w:rsidRPr="00DB4522">
        <w:rPr>
          <w:rFonts w:ascii="Sylfaen" w:hAnsi="Sylfaen" w:cs="Sylfaen"/>
          <w:b/>
          <w:noProof/>
        </w:rPr>
        <w:t xml:space="preserve">        </w:t>
      </w:r>
      <w:r w:rsidR="00332BD5" w:rsidRPr="00DB4522">
        <w:rPr>
          <w:rFonts w:ascii="Sylfaen" w:hAnsi="Sylfaen" w:cs="Sylfaen"/>
          <w:b/>
          <w:noProof/>
        </w:rPr>
        <w:t xml:space="preserve">   </w:t>
      </w:r>
      <w:r w:rsidRPr="00DB4522">
        <w:rPr>
          <w:rFonts w:ascii="Sylfaen" w:hAnsi="Sylfaen" w:cs="Sylfaen"/>
          <w:b/>
          <w:noProof/>
        </w:rPr>
        <w:t xml:space="preserve"> </w:t>
      </w:r>
    </w:p>
    <w:p w14:paraId="2F104727" w14:textId="77777777" w:rsidR="0086424D" w:rsidRPr="00DB4522" w:rsidRDefault="00356785" w:rsidP="00356785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1E8661F6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2468ED17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DB4522">
        <w:rPr>
          <w:rFonts w:ascii="Sylfaen" w:hAnsi="Sylfaen" w:cs="Sylfaen"/>
          <w:b/>
          <w:noProof/>
          <w:sz w:val="40"/>
          <w:szCs w:val="40"/>
        </w:rPr>
        <w:t>ს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ი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ლ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ა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ბ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უ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ს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ი</w:t>
      </w:r>
    </w:p>
    <w:p w14:paraId="685C5336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8F11FE0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560A560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7B514EA" w14:textId="77777777" w:rsidR="0086424D" w:rsidRPr="00DB4522" w:rsidRDefault="0086424D" w:rsidP="0086424D">
      <w:pPr>
        <w:spacing w:line="360" w:lineRule="auto"/>
        <w:jc w:val="both"/>
        <w:rPr>
          <w:rFonts w:ascii="Sylfaen" w:hAnsi="Sylfaen"/>
          <w:b/>
          <w:lang w:val="ka-GE"/>
        </w:rPr>
      </w:pPr>
      <w:r w:rsidRPr="00DB4522">
        <w:rPr>
          <w:rFonts w:ascii="Sylfaen" w:hAnsi="Sylfaen" w:cs="Sylfaen"/>
          <w:b/>
          <w:noProof/>
          <w:lang w:val="ka-GE"/>
        </w:rPr>
        <w:t>ს</w:t>
      </w:r>
      <w:r w:rsidRPr="00DB4522">
        <w:rPr>
          <w:rFonts w:ascii="Sylfaen" w:hAnsi="Sylfaen" w:cs="Sylfaen"/>
          <w:b/>
          <w:noProof/>
        </w:rPr>
        <w:t xml:space="preserve">ასწავლო კურსი:  </w:t>
      </w:r>
      <w:r w:rsidRPr="00DB4522">
        <w:rPr>
          <w:rFonts w:ascii="Sylfaen" w:hAnsi="Sylfaen"/>
          <w:b/>
        </w:rPr>
        <w:t xml:space="preserve">ორთოპედიული სტომატოლოგიის საფანტომო კურსი </w:t>
      </w:r>
      <w:r w:rsidRPr="00DB4522">
        <w:rPr>
          <w:rFonts w:ascii="Sylfaen" w:hAnsi="Sylfaen"/>
          <w:b/>
          <w:lang w:val="ka-GE"/>
        </w:rPr>
        <w:t>2</w:t>
      </w:r>
    </w:p>
    <w:p w14:paraId="38F021F6" w14:textId="77777777" w:rsidR="0086424D" w:rsidRPr="00DB4522" w:rsidRDefault="0086424D" w:rsidP="0086424D">
      <w:pPr>
        <w:spacing w:line="360" w:lineRule="auto"/>
        <w:jc w:val="both"/>
        <w:rPr>
          <w:rFonts w:ascii="AcadNusx" w:hAnsi="AcadNusx"/>
          <w:b/>
        </w:rPr>
      </w:pPr>
    </w:p>
    <w:p w14:paraId="6F53A2BF" w14:textId="77777777" w:rsidR="0086424D" w:rsidRPr="00DB4522" w:rsidRDefault="0086424D" w:rsidP="0086424D">
      <w:pPr>
        <w:spacing w:before="240"/>
        <w:rPr>
          <w:rFonts w:ascii="Sylfaen" w:hAnsi="Sylfaen" w:cs="Sylfaen"/>
          <w:b/>
          <w:noProof/>
        </w:rPr>
      </w:pPr>
    </w:p>
    <w:p w14:paraId="7697650E" w14:textId="77777777" w:rsidR="0086424D" w:rsidRPr="00DB4522" w:rsidRDefault="0086424D" w:rsidP="0086424D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DB4522">
        <w:rPr>
          <w:rFonts w:ascii="Sylfaen" w:hAnsi="Sylfaen" w:cs="Sylfaen"/>
          <w:b/>
          <w:noProof/>
        </w:rPr>
        <w:t xml:space="preserve">ავტორი:  </w:t>
      </w:r>
      <w:r w:rsidR="00323EEC">
        <w:rPr>
          <w:rFonts w:ascii="Sylfaen" w:hAnsi="Sylfaen"/>
          <w:b/>
          <w:lang w:val="ka-GE"/>
        </w:rPr>
        <w:t>ასოცირებული პროფესორი</w:t>
      </w:r>
      <w:r w:rsidRPr="00DB4522">
        <w:rPr>
          <w:rFonts w:ascii="Sylfaen" w:hAnsi="Sylfaen"/>
          <w:b/>
        </w:rPr>
        <w:t xml:space="preserve"> ეთერ მამფორია</w:t>
      </w:r>
    </w:p>
    <w:p w14:paraId="290CCB0A" w14:textId="77777777" w:rsidR="0086424D" w:rsidRPr="00DB4522" w:rsidRDefault="0086424D" w:rsidP="0086424D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6AD60956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303105C1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3B68AF6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CFDF501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5AD07F2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3A16AE00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131DFCBC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00757DC2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36663D90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0B549F19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48684298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2CFAA1E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53BE2620" w14:textId="77777777" w:rsidR="00437A59" w:rsidRDefault="00437A59" w:rsidP="00437A59">
      <w:pPr>
        <w:jc w:val="center"/>
        <w:rPr>
          <w:rFonts w:ascii="AcadNusx" w:hAnsi="AcadNusx"/>
          <w:b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508"/>
      </w:tblGrid>
      <w:tr w:rsidR="00437A59" w:rsidRPr="004A3984" w14:paraId="262B3BC2" w14:textId="77777777" w:rsidTr="00DF1DB9">
        <w:tc>
          <w:tcPr>
            <w:tcW w:w="2518" w:type="dxa"/>
          </w:tcPr>
          <w:p w14:paraId="40C982AD" w14:textId="77777777" w:rsidR="00437A59" w:rsidRPr="004A3984" w:rsidRDefault="00EF45D4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14:paraId="0DA6F3A7" w14:textId="77777777" w:rsidR="00437A59" w:rsidRPr="004A3984" w:rsidRDefault="00EF45D4" w:rsidP="005E058A">
            <w:pPr>
              <w:jc w:val="both"/>
              <w:rPr>
                <w:lang w:val="ka-GE"/>
              </w:rPr>
            </w:pPr>
            <w:r w:rsidRPr="004A3984">
              <w:rPr>
                <w:rFonts w:ascii="Sylfaen" w:hAnsi="Sylfaen"/>
                <w:b/>
              </w:rPr>
              <w:t>სახელწოდება</w:t>
            </w:r>
            <w:r w:rsidR="00F22C44" w:rsidRPr="004A3984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796" w:type="dxa"/>
          </w:tcPr>
          <w:p w14:paraId="58DE081C" w14:textId="77777777" w:rsidR="00437A59" w:rsidRPr="004A3984" w:rsidRDefault="00EF45D4" w:rsidP="00D07EC5">
            <w:pPr>
              <w:spacing w:line="360" w:lineRule="auto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ორთოპედიული სტომატოლოგიის საფანტომო კურსი 2</w:t>
            </w:r>
          </w:p>
          <w:p w14:paraId="58EA0E16" w14:textId="77777777" w:rsidR="001A2532" w:rsidRPr="004A3984" w:rsidRDefault="00DB4522" w:rsidP="00D07EC5">
            <w:pPr>
              <w:spacing w:line="360" w:lineRule="auto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>(</w:t>
            </w:r>
            <w:r w:rsidRPr="004A3984">
              <w:rPr>
                <w:rFonts w:ascii="Sylfaen" w:hAnsi="Sylfaen"/>
                <w:lang w:val="ka-GE"/>
              </w:rPr>
              <w:t>სტომატოლოგიის საფანტომო სავალდებულო</w:t>
            </w:r>
            <w:r w:rsidRPr="004A3984">
              <w:rPr>
                <w:rFonts w:ascii="Sylfaen" w:hAnsi="Sylfaen"/>
              </w:rPr>
              <w:t xml:space="preserve">  </w:t>
            </w:r>
            <w:r w:rsidRPr="004A3984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F22C44" w:rsidRPr="004A3984" w14:paraId="25067E8F" w14:textId="77777777" w:rsidTr="00DF1DB9">
        <w:tc>
          <w:tcPr>
            <w:tcW w:w="2518" w:type="dxa"/>
          </w:tcPr>
          <w:p w14:paraId="63A04C2E" w14:textId="77777777" w:rsidR="00F22C44" w:rsidRPr="004A3984" w:rsidRDefault="00F22C44" w:rsidP="00F22C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14:paraId="17975E39" w14:textId="77777777" w:rsidR="00F22C44" w:rsidRPr="004A3984" w:rsidRDefault="00F22C44" w:rsidP="00F22C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4A3984" w14:paraId="306EAB32" w14:textId="77777777" w:rsidTr="00DF1DB9">
        <w:tc>
          <w:tcPr>
            <w:tcW w:w="2518" w:type="dxa"/>
          </w:tcPr>
          <w:p w14:paraId="0532033A" w14:textId="77777777" w:rsidR="00F22C44" w:rsidRPr="004A3984" w:rsidRDefault="00F22C44" w:rsidP="00F22C44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AB2824A" w14:textId="77777777" w:rsidR="00437A59" w:rsidRPr="004A3984" w:rsidRDefault="00F22C44" w:rsidP="00F22C4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სახელი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96" w:type="dxa"/>
          </w:tcPr>
          <w:p w14:paraId="5D3D2FE4" w14:textId="77777777" w:rsidR="004B0DF2" w:rsidRPr="004A3984" w:rsidRDefault="00323EEC" w:rsidP="004B0DF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Pr="00DB4522">
              <w:rPr>
                <w:rFonts w:ascii="Sylfaen" w:hAnsi="Sylfaen"/>
                <w:b/>
              </w:rPr>
              <w:t xml:space="preserve"> </w:t>
            </w:r>
            <w:r w:rsidR="00EF45D4" w:rsidRPr="004A3984">
              <w:rPr>
                <w:rFonts w:ascii="Sylfaen" w:hAnsi="Sylfaen"/>
                <w:b/>
              </w:rPr>
              <w:t xml:space="preserve"> ეთერ მამფორია </w:t>
            </w:r>
            <w:r w:rsidR="004B0DF2" w:rsidRPr="004A3984">
              <w:rPr>
                <w:rFonts w:ascii="AcadNusx" w:hAnsi="AcadNusx"/>
                <w:b/>
              </w:rPr>
              <w:t>–</w:t>
            </w:r>
          </w:p>
          <w:p w14:paraId="0F6323F5" w14:textId="36B8AD47" w:rsidR="00342ADB" w:rsidRPr="004A3984" w:rsidRDefault="00EF45D4" w:rsidP="00342ADB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  <w:b/>
              </w:rPr>
              <w:t xml:space="preserve"> </w:t>
            </w:r>
          </w:p>
          <w:p w14:paraId="69673795" w14:textId="04531800" w:rsidR="004B0DF2" w:rsidRPr="004A3984" w:rsidRDefault="00EF45D4" w:rsidP="004B0DF2">
            <w:pPr>
              <w:jc w:val="both"/>
            </w:pPr>
            <w:r w:rsidRPr="004A3984">
              <w:rPr>
                <w:rFonts w:ascii="Sylfaen" w:hAnsi="Sylfaen"/>
              </w:rPr>
              <w:t>ელ.ფოსტა:</w:t>
            </w:r>
            <w:r w:rsidR="00342ADB" w:rsidRPr="00342ADB">
              <w:rPr>
                <w:rFonts w:ascii="Sylfaen" w:hAnsi="Sylfaen"/>
              </w:rPr>
              <w:t>eter</w:t>
            </w:r>
            <w:r w:rsidR="00342ADB">
              <w:rPr>
                <w:rFonts w:ascii="Sylfaen" w:hAnsi="Sylfaen"/>
              </w:rPr>
              <w:t>.mamporiya@geomedi.edu.ge</w:t>
            </w:r>
          </w:p>
          <w:p w14:paraId="37CC3735" w14:textId="77777777" w:rsidR="00437A59" w:rsidRPr="004A3984" w:rsidRDefault="00437A59" w:rsidP="00B63417">
            <w:pPr>
              <w:jc w:val="both"/>
              <w:rPr>
                <w:rFonts w:ascii="AcadNusx" w:hAnsi="AcadNusx"/>
              </w:rPr>
            </w:pPr>
          </w:p>
        </w:tc>
      </w:tr>
      <w:tr w:rsidR="00F22C44" w:rsidRPr="004A3984" w14:paraId="18DD6147" w14:textId="77777777" w:rsidTr="00DF1DB9">
        <w:tc>
          <w:tcPr>
            <w:tcW w:w="2518" w:type="dxa"/>
          </w:tcPr>
          <w:p w14:paraId="20AA66D2" w14:textId="77777777" w:rsidR="00F22C44" w:rsidRPr="004A3984" w:rsidRDefault="00F22C44" w:rsidP="00F22C4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14:paraId="44374EF8" w14:textId="77777777" w:rsidR="00F22C44" w:rsidRPr="004A3984" w:rsidRDefault="00F22C44" w:rsidP="004B0DF2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AcadNusx" w:hAnsi="AcadNusx"/>
              </w:rPr>
              <w:t>VI</w:t>
            </w:r>
            <w:r w:rsidRPr="004A3984">
              <w:rPr>
                <w:rFonts w:ascii="Sylfaen" w:hAnsi="Sylfaen"/>
              </w:rPr>
              <w:t xml:space="preserve"> სემესტრი</w:t>
            </w:r>
          </w:p>
        </w:tc>
      </w:tr>
      <w:tr w:rsidR="00437A59" w:rsidRPr="004A3984" w14:paraId="7C572D1E" w14:textId="77777777" w:rsidTr="00DF1DB9">
        <w:tc>
          <w:tcPr>
            <w:tcW w:w="2518" w:type="dxa"/>
          </w:tcPr>
          <w:p w14:paraId="7FE9AAD2" w14:textId="77777777" w:rsidR="004B0DF2" w:rsidRPr="004A3984" w:rsidRDefault="00EF45D4" w:rsidP="004B0DF2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სასწავლო კურსის</w:t>
            </w:r>
          </w:p>
          <w:p w14:paraId="424B25D0" w14:textId="77777777" w:rsidR="00437A59" w:rsidRPr="004A3984" w:rsidRDefault="00EF45D4" w:rsidP="004B0DF2">
            <w:r w:rsidRPr="004A3984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96" w:type="dxa"/>
          </w:tcPr>
          <w:p w14:paraId="57F66937" w14:textId="77777777" w:rsidR="00437A59" w:rsidRPr="004A3984" w:rsidRDefault="00D07EC5" w:rsidP="00917F00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232F35DA" w14:textId="77777777" w:rsidR="00D07EC5" w:rsidRPr="004A3984" w:rsidRDefault="00D07EC5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პროთეზების კლინიკურ-ლაბორატორიული ეტაპები;</w:t>
            </w:r>
          </w:p>
          <w:p w14:paraId="6531C1FC" w14:textId="77777777" w:rsidR="00D07EC5" w:rsidRPr="004A3984" w:rsidRDefault="00B73347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კბილების არაკარიესული დაავდებები;</w:t>
            </w:r>
          </w:p>
          <w:p w14:paraId="40EBDFED" w14:textId="77777777"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პაროდონტოზის ორთოპედიული მკურნალობა და ამოცანები</w:t>
            </w:r>
            <w:r w:rsidR="00D07EC5" w:rsidRPr="004A3984">
              <w:rPr>
                <w:rFonts w:ascii="Sylfaen" w:hAnsi="Sylfaen"/>
                <w:lang w:val="ka-GE"/>
              </w:rPr>
              <w:t>;</w:t>
            </w:r>
          </w:p>
          <w:p w14:paraId="33FA58D8" w14:textId="77777777"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არტაშნების ბიომექანიკური საფუძვლები</w:t>
            </w:r>
            <w:r w:rsidR="00D07EC5" w:rsidRPr="004A3984">
              <w:rPr>
                <w:rFonts w:ascii="Sylfaen" w:hAnsi="Sylfaen"/>
                <w:lang w:val="ka-GE"/>
              </w:rPr>
              <w:t>;</w:t>
            </w:r>
          </w:p>
          <w:p w14:paraId="262F36D4" w14:textId="77777777"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გლოსალგია და პროთეზირება.</w:t>
            </w:r>
          </w:p>
        </w:tc>
      </w:tr>
      <w:tr w:rsidR="00437A59" w:rsidRPr="004A3984" w14:paraId="7E257C0B" w14:textId="77777777" w:rsidTr="00DF1DB9">
        <w:tc>
          <w:tcPr>
            <w:tcW w:w="2518" w:type="dxa"/>
          </w:tcPr>
          <w:p w14:paraId="376ACA64" w14:textId="77777777" w:rsidR="00F22C44" w:rsidRPr="004A3984" w:rsidRDefault="00D11290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4A3984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6E326C9" w14:textId="77777777" w:rsidR="00F22C44" w:rsidRPr="004A3984" w:rsidRDefault="00F22C44" w:rsidP="00F22C44">
            <w:pPr>
              <w:rPr>
                <w:rFonts w:ascii="AcadNusx" w:hAnsi="AcadNusx"/>
              </w:rPr>
            </w:pPr>
          </w:p>
          <w:p w14:paraId="2353B94C" w14:textId="77777777" w:rsidR="00F22C44" w:rsidRPr="004A3984" w:rsidRDefault="00F22C44" w:rsidP="00F22C44">
            <w:pPr>
              <w:rPr>
                <w:rFonts w:ascii="AcadNusx" w:hAnsi="AcadNusx"/>
              </w:rPr>
            </w:pPr>
          </w:p>
          <w:p w14:paraId="5DF86F00" w14:textId="77777777" w:rsidR="00437A59" w:rsidRPr="004A3984" w:rsidRDefault="00F22C44" w:rsidP="00F22C44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14:paraId="1EC73D67" w14:textId="77777777" w:rsidR="00807D4C" w:rsidRPr="004A3984" w:rsidRDefault="00EF45D4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 </w:t>
            </w:r>
            <w:r w:rsidR="00F3279E" w:rsidRPr="004A3984">
              <w:rPr>
                <w:rFonts w:ascii="Sylfaen" w:hAnsi="Sylfaen"/>
              </w:rPr>
              <w:t>4</w:t>
            </w:r>
            <w:r w:rsidR="00807D4C" w:rsidRPr="004A3984">
              <w:rPr>
                <w:rFonts w:ascii="Sylfaen" w:hAnsi="Sylfaen"/>
              </w:rPr>
              <w:t xml:space="preserve"> კრედიტი.</w:t>
            </w:r>
          </w:p>
          <w:p w14:paraId="5C8B4932" w14:textId="77777777"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</w:p>
          <w:p w14:paraId="6683E684" w14:textId="77777777"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>საკ</w:t>
            </w:r>
            <w:r w:rsidR="00F3279E" w:rsidRPr="004A3984">
              <w:rPr>
                <w:rFonts w:ascii="Sylfaen" w:hAnsi="Sylfaen"/>
              </w:rPr>
              <w:t>ონტაქტო საათების რაოდენობა –  4</w:t>
            </w:r>
            <w:r w:rsidRPr="004A3984">
              <w:rPr>
                <w:rFonts w:ascii="Sylfaen" w:hAnsi="Sylfaen"/>
                <w:lang w:val="ka-GE"/>
              </w:rPr>
              <w:t>3</w:t>
            </w:r>
            <w:r w:rsidR="00F3279E" w:rsidRPr="004A3984">
              <w:rPr>
                <w:rFonts w:ascii="Sylfaen" w:hAnsi="Sylfaen"/>
              </w:rPr>
              <w:t xml:space="preserve"> საათი (ლექცია - 7</w:t>
            </w:r>
            <w:r w:rsidRPr="004A3984">
              <w:rPr>
                <w:rFonts w:ascii="Sylfaen" w:hAnsi="Sylfaen"/>
              </w:rPr>
              <w:t xml:space="preserve"> სთ, პრაქტიკული მეცადინეობა -</w:t>
            </w:r>
            <w:r w:rsidR="00F3279E" w:rsidRPr="004A3984">
              <w:rPr>
                <w:rFonts w:ascii="Sylfaen" w:hAnsi="Sylfaen"/>
              </w:rPr>
              <w:t xml:space="preserve"> 33</w:t>
            </w:r>
            <w:r w:rsidRPr="004A3984">
              <w:rPr>
                <w:rFonts w:ascii="Sylfaen" w:hAnsi="Sylfaen"/>
              </w:rPr>
              <w:t xml:space="preserve"> სთ, შუალედური </w:t>
            </w:r>
            <w:r w:rsidRPr="004A3984">
              <w:rPr>
                <w:rFonts w:ascii="Sylfaen" w:hAnsi="Sylfaen"/>
                <w:lang w:val="ka-GE"/>
              </w:rPr>
              <w:t>შეფასება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AcadNusx" w:hAnsi="AcadNusx"/>
              </w:rPr>
              <w:t>–</w:t>
            </w:r>
            <w:r w:rsidRPr="004A3984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6D2F509C" w14:textId="77777777"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დამოუკიდებელი მუშაობა  -  </w:t>
            </w:r>
            <w:r w:rsidR="00F3279E" w:rsidRPr="004A3984">
              <w:rPr>
                <w:rFonts w:ascii="Sylfaen" w:hAnsi="Sylfaen"/>
              </w:rPr>
              <w:t>57</w:t>
            </w:r>
            <w:r w:rsidRPr="004A3984">
              <w:rPr>
                <w:rFonts w:ascii="Sylfaen" w:hAnsi="Sylfaen"/>
              </w:rPr>
              <w:t xml:space="preserve"> სთ.  </w:t>
            </w:r>
          </w:p>
          <w:p w14:paraId="4B3457C6" w14:textId="77777777"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საათების რაოდენობა სულ </w:t>
            </w:r>
            <w:r w:rsidR="00F3279E" w:rsidRPr="004A3984">
              <w:rPr>
                <w:rFonts w:ascii="Sylfaen" w:hAnsi="Sylfaen"/>
              </w:rPr>
              <w:t>100</w:t>
            </w:r>
            <w:r w:rsidRPr="004A3984">
              <w:rPr>
                <w:rFonts w:ascii="Sylfaen" w:hAnsi="Sylfaen"/>
              </w:rPr>
              <w:t xml:space="preserve"> სთ.</w:t>
            </w:r>
          </w:p>
          <w:p w14:paraId="32181E5F" w14:textId="77777777" w:rsidR="00BC0DFB" w:rsidRPr="004A3984" w:rsidRDefault="00BC0DFB" w:rsidP="00BC0DF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251FB60" w14:textId="77777777" w:rsidR="00F0438C" w:rsidRPr="004A3984" w:rsidRDefault="00F0438C" w:rsidP="005E7133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A3984" w14:paraId="63D874EA" w14:textId="77777777" w:rsidTr="00DF1DB9">
        <w:tc>
          <w:tcPr>
            <w:tcW w:w="2518" w:type="dxa"/>
          </w:tcPr>
          <w:p w14:paraId="7F14C0F5" w14:textId="77777777" w:rsidR="004B0DF2" w:rsidRPr="004A3984" w:rsidRDefault="00EF45D4" w:rsidP="004B0DF2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დაშვების</w:t>
            </w:r>
          </w:p>
          <w:p w14:paraId="5A3B66B9" w14:textId="77777777" w:rsidR="00437A59" w:rsidRPr="004A3984" w:rsidRDefault="00EF45D4" w:rsidP="004B0DF2">
            <w:pPr>
              <w:jc w:val="both"/>
              <w:rPr>
                <w:b/>
              </w:rPr>
            </w:pPr>
            <w:r w:rsidRPr="004A3984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96" w:type="dxa"/>
          </w:tcPr>
          <w:p w14:paraId="33E09A74" w14:textId="77777777" w:rsidR="00A1086A" w:rsidRPr="004A3984" w:rsidRDefault="00EF45D4" w:rsidP="00DF1DB9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საგნის შესწავლამდე სტუდენტს ათვისებული უნდა ჰქონდეს კურსი- ორთოპედიული სტომატოლოგიის საფანტომო </w:t>
            </w:r>
            <w:r w:rsidRPr="004A3984">
              <w:rPr>
                <w:rFonts w:ascii="Sylfaen" w:hAnsi="Sylfaen"/>
                <w:lang w:val="ka-GE"/>
              </w:rPr>
              <w:t>კურსი</w:t>
            </w:r>
            <w:r w:rsidRPr="004A3984">
              <w:rPr>
                <w:rFonts w:ascii="Sylfaen" w:hAnsi="Sylfaen"/>
                <w:b/>
              </w:rPr>
              <w:t xml:space="preserve"> 1 </w:t>
            </w:r>
          </w:p>
          <w:p w14:paraId="4A922669" w14:textId="77777777" w:rsidR="00E73620" w:rsidRPr="004A3984" w:rsidRDefault="00E73620" w:rsidP="00A1086A">
            <w:pPr>
              <w:rPr>
                <w:rFonts w:ascii="AcadNusx" w:hAnsi="AcadNusx"/>
              </w:rPr>
            </w:pPr>
          </w:p>
        </w:tc>
      </w:tr>
      <w:tr w:rsidR="00437A59" w:rsidRPr="004A3984" w14:paraId="38BCA106" w14:textId="77777777" w:rsidTr="00DF1DB9">
        <w:tc>
          <w:tcPr>
            <w:tcW w:w="2518" w:type="dxa"/>
          </w:tcPr>
          <w:p w14:paraId="020A2EFF" w14:textId="77777777" w:rsidR="00437A59" w:rsidRPr="004A3984" w:rsidRDefault="00EF45D4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96" w:type="dxa"/>
          </w:tcPr>
          <w:p w14:paraId="5BB99506" w14:textId="77777777" w:rsidR="00B73347" w:rsidRPr="004A3984" w:rsidRDefault="00EF45D4" w:rsidP="00B73347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4A3984">
              <w:rPr>
                <w:rFonts w:ascii="Sylfaen" w:hAnsi="Sylfaen"/>
                <w:lang w:val="de-DE"/>
              </w:rPr>
              <w:t xml:space="preserve">                </w:t>
            </w:r>
          </w:p>
          <w:p w14:paraId="7996DD59" w14:textId="77777777" w:rsidR="00B73347" w:rsidRPr="004A3984" w:rsidRDefault="00EF45D4" w:rsidP="00B73347">
            <w:pPr>
              <w:numPr>
                <w:ilvl w:val="0"/>
                <w:numId w:val="16"/>
              </w:num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2BB68BD4" w14:textId="77777777" w:rsidR="00B73347" w:rsidRPr="004A3984" w:rsidRDefault="00B73347" w:rsidP="00B73347">
            <w:pPr>
              <w:ind w:left="645"/>
              <w:rPr>
                <w:rFonts w:ascii="Sylfaen" w:hAnsi="Sylfaen"/>
                <w:b/>
                <w:lang w:val="ka-GE"/>
              </w:rPr>
            </w:pPr>
          </w:p>
          <w:p w14:paraId="151F1E75" w14:textId="08C62075" w:rsidR="00824F4F" w:rsidRPr="004A3984" w:rsidRDefault="00824F4F" w:rsidP="00824F4F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A3984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DC0DF5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4A3984">
              <w:rPr>
                <w:rFonts w:ascii="Sylfaen" w:eastAsia="Times New Roman" w:hAnsi="Sylfaen" w:cs="Sylfaen"/>
                <w:b/>
                <w:lang w:val="ka-GE"/>
              </w:rPr>
              <w:t xml:space="preserve"> :</w:t>
            </w:r>
          </w:p>
          <w:p w14:paraId="65E02B32" w14:textId="77777777" w:rsidR="00824F4F" w:rsidRPr="004A3984" w:rsidRDefault="00824F4F" w:rsidP="00824F4F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A3984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63E5FBF2" w14:textId="77777777" w:rsidR="00824F4F" w:rsidRPr="004A3984" w:rsidRDefault="00824F4F" w:rsidP="00824F4F">
            <w:p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4A3984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4A3984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4A3984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8FF6A81" w14:textId="77777777" w:rsidR="00824F4F" w:rsidRPr="004A3984" w:rsidRDefault="00824F4F" w:rsidP="00824F4F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გამოკვლევები</w:t>
            </w:r>
            <w:r w:rsidRPr="004A3984">
              <w:rPr>
                <w:rFonts w:ascii="Sylfaen" w:hAnsi="Sylfaen" w:cs="Sylfaen"/>
                <w:lang w:val="ka-GE"/>
              </w:rPr>
              <w:t>ს</w:t>
            </w:r>
            <w:r w:rsidRPr="004A3984">
              <w:rPr>
                <w:rFonts w:ascii="Sylfaen" w:hAnsi="Sylfaen" w:cs="Sylfaen"/>
              </w:rPr>
              <w:t>, დიფ</w:t>
            </w:r>
            <w:r w:rsidRPr="004A3984">
              <w:t>.</w:t>
            </w:r>
            <w:r w:rsidRPr="004A3984">
              <w:rPr>
                <w:rFonts w:ascii="Sylfaen" w:hAnsi="Sylfaen" w:cs="Sylfaen"/>
              </w:rPr>
              <w:t>დიაგნოზი</w:t>
            </w:r>
            <w:r w:rsidRPr="004A3984">
              <w:rPr>
                <w:rFonts w:ascii="Sylfaen" w:hAnsi="Sylfaen" w:cs="Sylfaen"/>
                <w:lang w:val="ka-GE"/>
              </w:rPr>
              <w:t>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ჩატარების</w:t>
            </w:r>
            <w:r w:rsidRPr="004A3984">
              <w:t xml:space="preserve">, </w:t>
            </w:r>
            <w:r w:rsidRPr="004A3984">
              <w:rPr>
                <w:rFonts w:ascii="Sylfaen" w:hAnsi="Sylfaen" w:cs="Sylfaen"/>
              </w:rPr>
              <w:t>დაავადების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მართვის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4A3984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</w:t>
            </w:r>
            <w:r w:rsidRPr="004A3984">
              <w:rPr>
                <w:rFonts w:ascii="Sylfaen" w:eastAsia="MS Mincho" w:hAnsi="Sylfaen" w:cs="Sylfaen"/>
                <w:b/>
                <w:noProof/>
                <w:lang w:val="ka-GE" w:eastAsia="ja-JP"/>
              </w:rPr>
              <w:t>ს.</w:t>
            </w:r>
          </w:p>
          <w:p w14:paraId="49A58671" w14:textId="77777777" w:rsidR="00824F4F" w:rsidRPr="004A3984" w:rsidRDefault="00824F4F" w:rsidP="00824F4F">
            <w:pPr>
              <w:ind w:left="2145"/>
              <w:rPr>
                <w:rFonts w:ascii="AcadNusx" w:hAnsi="AcadNusx"/>
                <w:b/>
              </w:rPr>
            </w:pPr>
          </w:p>
          <w:p w14:paraId="6E238400" w14:textId="2557B89E" w:rsidR="00824F4F" w:rsidRPr="004A3984" w:rsidRDefault="00824F4F" w:rsidP="00824F4F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სტუდენტ</w:t>
            </w:r>
            <w:r w:rsidR="00DC0DF5">
              <w:rPr>
                <w:rFonts w:ascii="Sylfaen" w:hAnsi="Sylfaen"/>
                <w:b/>
                <w:lang w:val="ka-GE"/>
              </w:rPr>
              <w:t>მა იცის</w:t>
            </w:r>
          </w:p>
          <w:p w14:paraId="638BE3DE" w14:textId="77777777" w:rsidR="00FE0242" w:rsidRPr="004A3984" w:rsidRDefault="00FE0242" w:rsidP="0026556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  <w:p w14:paraId="08B19CD6" w14:textId="77777777" w:rsidR="00B73347" w:rsidRPr="004A3984" w:rsidRDefault="00B73347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პროთეზების კლინიკურ-ლაბორატორიული ეტაპები;</w:t>
            </w:r>
          </w:p>
          <w:p w14:paraId="20DA6169" w14:textId="77777777" w:rsidR="00B73347" w:rsidRPr="004A3984" w:rsidRDefault="00B73347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</w:t>
            </w:r>
            <w:r w:rsidR="00EF45D4" w:rsidRPr="004A3984">
              <w:rPr>
                <w:rFonts w:ascii="Sylfaen" w:hAnsi="Sylfaen"/>
              </w:rPr>
              <w:t>პათოლოგიური ცვეთა, მისი ფორმები</w:t>
            </w:r>
            <w:r w:rsidRPr="004A3984">
              <w:rPr>
                <w:rFonts w:ascii="Sylfaen" w:hAnsi="Sylfaen"/>
                <w:lang w:val="ka-GE"/>
              </w:rPr>
              <w:t>;</w:t>
            </w:r>
          </w:p>
          <w:p w14:paraId="74D7BE4D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lastRenderedPageBreak/>
              <w:t>კბილების სოლისებური დეფექტები, მათი ფორმები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14:paraId="13AC82EA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პაროდონტოზის ორთოპედიული მკურნალობა და ამოცანები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14:paraId="5C27170F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არტაშნების ბიომექანიკური საფუძვლები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14:paraId="62AC824C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გლოსალგია და პროთეზირება.</w:t>
            </w:r>
          </w:p>
          <w:p w14:paraId="0F0F9460" w14:textId="77777777" w:rsidR="00B73347" w:rsidRPr="004A3984" w:rsidRDefault="00B73347" w:rsidP="00B73347">
            <w:pPr>
              <w:rPr>
                <w:rFonts w:ascii="Sylfaen" w:hAnsi="Sylfaen"/>
                <w:lang w:val="ka-GE"/>
              </w:rPr>
            </w:pPr>
          </w:p>
          <w:p w14:paraId="63BBD687" w14:textId="77777777" w:rsidR="00824F4F" w:rsidRPr="004A3984" w:rsidRDefault="00824F4F" w:rsidP="00824F4F">
            <w:pPr>
              <w:ind w:left="1785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2. უნარი</w:t>
            </w:r>
          </w:p>
          <w:p w14:paraId="3821E6F7" w14:textId="77777777" w:rsidR="00B73347" w:rsidRPr="004A3984" w:rsidRDefault="00B73347" w:rsidP="00B73347">
            <w:pPr>
              <w:ind w:left="285"/>
              <w:rPr>
                <w:rFonts w:ascii="Sylfaen" w:hAnsi="Sylfaen"/>
                <w:lang w:val="ka-GE"/>
              </w:rPr>
            </w:pPr>
          </w:p>
          <w:p w14:paraId="07A6571E" w14:textId="3B52CB67" w:rsidR="00824F4F" w:rsidRPr="004A3984" w:rsidRDefault="00824F4F" w:rsidP="00824F4F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სტუდენტს შე</w:t>
            </w:r>
            <w:r w:rsidR="00DC0DF5">
              <w:rPr>
                <w:rFonts w:ascii="Sylfaen" w:hAnsi="Sylfaen"/>
                <w:b/>
                <w:lang w:val="ka-GE"/>
              </w:rPr>
              <w:t>უ</w:t>
            </w:r>
            <w:r w:rsidRPr="004A3984">
              <w:rPr>
                <w:rFonts w:ascii="Sylfaen" w:hAnsi="Sylfaen"/>
                <w:b/>
              </w:rPr>
              <w:t>ძლ</w:t>
            </w:r>
            <w:r w:rsidR="00DC0DF5">
              <w:rPr>
                <w:rFonts w:ascii="Sylfaen" w:hAnsi="Sylfaen"/>
                <w:b/>
                <w:lang w:val="ka-GE"/>
              </w:rPr>
              <w:t>ია</w:t>
            </w:r>
            <w:r w:rsidRPr="004A3984">
              <w:rPr>
                <w:rFonts w:ascii="Sylfaen" w:hAnsi="Sylfaen"/>
                <w:b/>
              </w:rPr>
              <w:t>:</w:t>
            </w:r>
          </w:p>
          <w:p w14:paraId="1368D505" w14:textId="77777777" w:rsidR="00824F4F" w:rsidRPr="004A3984" w:rsidRDefault="00824F4F" w:rsidP="00824F4F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</w:p>
          <w:p w14:paraId="37C0E05B" w14:textId="77777777" w:rsidR="00824F4F" w:rsidRPr="004A3984" w:rsidRDefault="00824F4F" w:rsidP="00824F4F">
            <w:pPr>
              <w:pStyle w:val="CommentText"/>
              <w:jc w:val="left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7D6BDE18" w14:textId="51FF2788" w:rsidR="00824F4F" w:rsidRPr="004A3984" w:rsidRDefault="00824F4F" w:rsidP="00824F4F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A3984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E343329" w14:textId="2B95E092" w:rsidR="00824F4F" w:rsidRPr="004A3984" w:rsidRDefault="00824F4F" w:rsidP="00824F4F">
            <w:pPr>
              <w:rPr>
                <w:rFonts w:ascii="Sylfaen" w:hAnsi="Sylfaen"/>
                <w:lang w:val="en-GB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4A3984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4A3984">
              <w:rPr>
                <w:rFonts w:ascii="Sylfaen" w:hAnsi="Sylfaen"/>
                <w:lang w:val="en-GB"/>
              </w:rPr>
              <w:t xml:space="preserve">. </w:t>
            </w:r>
            <w:r w:rsidRPr="004A3984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4A3984">
              <w:rPr>
                <w:rFonts w:ascii="Sylfaen" w:hAnsi="Sylfaen"/>
                <w:lang w:val="en-GB"/>
              </w:rPr>
              <w:t>.</w:t>
            </w:r>
          </w:p>
          <w:p w14:paraId="239B69DD" w14:textId="2A15FD94" w:rsidR="00B73347" w:rsidRPr="004A3984" w:rsidRDefault="00B73347" w:rsidP="00B73347">
            <w:pPr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არტაშნის მომზადება და ფიქსაცია კბილების იმობილიზაციის მიზნით;</w:t>
            </w:r>
          </w:p>
          <w:p w14:paraId="1C38FF15" w14:textId="28ADE584" w:rsidR="00B73347" w:rsidRPr="004A3984" w:rsidRDefault="00B73347" w:rsidP="00B73347">
            <w:pPr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რელევანტური კონსტრუქციის შემუშვება კონკრეტული სიტუაციიდან გამომდინარე.</w:t>
            </w:r>
          </w:p>
          <w:p w14:paraId="519E7A28" w14:textId="77777777" w:rsidR="001E55B0" w:rsidRPr="004A3984" w:rsidRDefault="001E55B0" w:rsidP="00824F4F">
            <w:pPr>
              <w:rPr>
                <w:rFonts w:ascii="Sylfaen" w:hAnsi="Sylfaen"/>
                <w:lang w:val="ka-GE"/>
              </w:rPr>
            </w:pPr>
          </w:p>
          <w:p w14:paraId="47C12CD8" w14:textId="77777777" w:rsidR="00824F4F" w:rsidRPr="004A3984" w:rsidRDefault="00824F4F" w:rsidP="00824F4F">
            <w:pPr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 xml:space="preserve">სხვადასხვა </w:t>
            </w:r>
            <w:r w:rsidRPr="004A3984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8E22BEA" w14:textId="77777777" w:rsidR="00824F4F" w:rsidRPr="004A3984" w:rsidRDefault="00824F4F" w:rsidP="00824F4F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7BB9ADA" w14:textId="324ACF1F" w:rsidR="00E62349" w:rsidRPr="004A3984" w:rsidRDefault="00E62349" w:rsidP="00824F4F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კონკრეტული სიტუაციიდან გამომდინარე დაზიანების ტიპი</w:t>
            </w:r>
            <w:r w:rsidR="00F61D32" w:rsidRPr="004A3984">
              <w:rPr>
                <w:rFonts w:ascii="Sylfaen" w:hAnsi="Sylfaen"/>
                <w:lang w:val="ka-GE"/>
              </w:rPr>
              <w:t>ს მიხედვით შესაბამისი ტიპის პროთ</w:t>
            </w:r>
            <w:r w:rsidRPr="004A3984">
              <w:rPr>
                <w:rFonts w:ascii="Sylfaen" w:hAnsi="Sylfaen"/>
                <w:lang w:val="ka-GE"/>
              </w:rPr>
              <w:t>ეზისა და რელევანტური მასალის შერჩევა.</w:t>
            </w:r>
          </w:p>
          <w:p w14:paraId="73309E25" w14:textId="77777777" w:rsidR="00824F4F" w:rsidRPr="004A3984" w:rsidRDefault="00824F4F" w:rsidP="00824F4F">
            <w:pPr>
              <w:rPr>
                <w:rFonts w:ascii="Sylfaen" w:hAnsi="Sylfaen" w:cs="Sylfaen"/>
                <w:b/>
              </w:rPr>
            </w:pPr>
          </w:p>
          <w:p w14:paraId="2B2FE283" w14:textId="77777777" w:rsidR="00824F4F" w:rsidRPr="004A3984" w:rsidRDefault="00824F4F" w:rsidP="00824F4F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მშობლიურ</w:t>
            </w:r>
            <w:r w:rsidRPr="004A3984">
              <w:rPr>
                <w:rFonts w:ascii="Sylfaen" w:hAnsi="Sylfaen"/>
                <w:lang w:val="ka-GE"/>
              </w:rPr>
              <w:t xml:space="preserve"> და </w:t>
            </w:r>
            <w:r w:rsidR="005605EC">
              <w:rPr>
                <w:rFonts w:ascii="Sylfaen" w:hAnsi="Sylfaen"/>
                <w:lang w:val="ka-GE"/>
              </w:rPr>
              <w:t>ინგლისურ</w:t>
            </w:r>
            <w:r w:rsidRPr="004A3984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A3984">
              <w:rPr>
                <w:rFonts w:ascii="Sylfaen" w:hAnsi="Sylfaen" w:cs="Sylfaen"/>
                <w:lang w:val="ka-GE"/>
              </w:rPr>
              <w:t>ეთიკური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ნორმების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>დაცვით.</w:t>
            </w:r>
          </w:p>
          <w:p w14:paraId="671172CF" w14:textId="77777777" w:rsidR="00824F4F" w:rsidRPr="004A3984" w:rsidRDefault="00824F4F" w:rsidP="00824F4F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236E6A62" w14:textId="77777777" w:rsidR="00E62349" w:rsidRPr="004A3984" w:rsidRDefault="00824F4F" w:rsidP="00E6234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</w:t>
            </w:r>
            <w:r w:rsidRPr="004A3984">
              <w:rPr>
                <w:rFonts w:ascii="Sylfaen" w:hAnsi="Sylfaen" w:cs="Sylfaen"/>
                <w:b/>
                <w:bCs/>
              </w:rPr>
              <w:t xml:space="preserve">3. </w:t>
            </w:r>
            <w:r w:rsidRPr="004A3984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5DF3FCC1" w14:textId="77777777" w:rsidR="00F61D32" w:rsidRPr="004A3984" w:rsidRDefault="00F61D32" w:rsidP="00F61D32">
            <w:pPr>
              <w:ind w:left="645"/>
              <w:rPr>
                <w:b/>
                <w:lang w:val="ka-GE"/>
              </w:rPr>
            </w:pPr>
          </w:p>
          <w:p w14:paraId="74345911" w14:textId="1BA003D4" w:rsidR="00824F4F" w:rsidRPr="004A3984" w:rsidRDefault="00824F4F" w:rsidP="00824F4F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სტუდენტს შე</w:t>
            </w:r>
            <w:r w:rsidR="00DC0DF5">
              <w:rPr>
                <w:rFonts w:ascii="Sylfaen" w:hAnsi="Sylfaen"/>
                <w:b/>
                <w:lang w:val="ka-GE"/>
              </w:rPr>
              <w:t>უ</w:t>
            </w:r>
            <w:r w:rsidRPr="004A3984">
              <w:rPr>
                <w:rFonts w:ascii="Sylfaen" w:hAnsi="Sylfaen"/>
                <w:b/>
                <w:lang w:val="ka-GE"/>
              </w:rPr>
              <w:t>ძლ</w:t>
            </w:r>
            <w:r w:rsidR="00DC0DF5">
              <w:rPr>
                <w:rFonts w:ascii="Sylfaen" w:hAnsi="Sylfaen"/>
                <w:b/>
                <w:lang w:val="ka-GE"/>
              </w:rPr>
              <w:t>ია</w:t>
            </w:r>
            <w:r w:rsidRPr="004A3984">
              <w:rPr>
                <w:rFonts w:ascii="Sylfaen" w:hAnsi="Sylfaen"/>
                <w:b/>
                <w:lang w:val="ka-GE"/>
              </w:rPr>
              <w:t>:</w:t>
            </w:r>
          </w:p>
          <w:p w14:paraId="1749E308" w14:textId="77777777" w:rsidR="001E55B0" w:rsidRPr="004A3984" w:rsidRDefault="001E55B0" w:rsidP="00824F4F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8975525" w14:textId="77777777" w:rsidR="00824F4F" w:rsidRPr="004A3984" w:rsidRDefault="00824F4F" w:rsidP="00824F4F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ს</w:t>
            </w:r>
            <w:r w:rsidRPr="004A3984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A3984">
              <w:rPr>
                <w:rFonts w:ascii="Sylfaen" w:hAnsi="Sylfaen" w:cs="Sylfaen"/>
                <w:lang w:val="ka-GE"/>
              </w:rPr>
              <w:t>გააცნობიეროს</w:t>
            </w:r>
            <w:r w:rsidRPr="004A3984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0AA1880" w14:textId="77777777" w:rsidR="00824F4F" w:rsidRPr="004A3984" w:rsidRDefault="00824F4F" w:rsidP="00824F4F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  <w:lang w:val="ka-GE"/>
              </w:rPr>
              <w:lastRenderedPageBreak/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87AB8DA" w14:textId="77777777" w:rsidR="00824F4F" w:rsidRPr="004A3984" w:rsidRDefault="00824F4F" w:rsidP="00824F4F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A3984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7122835" w14:textId="77777777" w:rsidR="00824F4F" w:rsidRPr="004A3984" w:rsidRDefault="00824F4F" w:rsidP="00824F4F">
            <w:pPr>
              <w:spacing w:after="120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A3984">
              <w:rPr>
                <w:rFonts w:ascii="Sylfaen" w:hAnsi="Sylfaen"/>
              </w:rPr>
              <w:t>.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3E9D6F1E" w14:textId="77777777" w:rsidR="00A1086A" w:rsidRPr="004A3984" w:rsidRDefault="00A1086A" w:rsidP="001A3827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</w:tc>
      </w:tr>
      <w:tr w:rsidR="00214EED" w:rsidRPr="004A3984" w14:paraId="504C2044" w14:textId="77777777" w:rsidTr="00DF1DB9">
        <w:tc>
          <w:tcPr>
            <w:tcW w:w="2518" w:type="dxa"/>
          </w:tcPr>
          <w:p w14:paraId="377A35D4" w14:textId="77777777" w:rsidR="00214EED" w:rsidRPr="004A3984" w:rsidRDefault="00214EED" w:rsidP="005E058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>შინაარსი</w:t>
            </w:r>
          </w:p>
        </w:tc>
        <w:tc>
          <w:tcPr>
            <w:tcW w:w="7796" w:type="dxa"/>
          </w:tcPr>
          <w:p w14:paraId="666FC6E7" w14:textId="77777777" w:rsidR="00214EED" w:rsidRPr="004A3984" w:rsidRDefault="001E55B0" w:rsidP="00194717">
            <w:pPr>
              <w:jc w:val="both"/>
              <w:rPr>
                <w:rFonts w:ascii="AcadNusx" w:hAnsi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კურაციის ხანგრძლივობა 10</w:t>
            </w:r>
            <w:r w:rsidR="00214EED" w:rsidRPr="004A3984">
              <w:rPr>
                <w:rFonts w:ascii="Sylfaen" w:hAnsi="Sylfaen"/>
                <w:b/>
                <w:lang w:val="ka-GE"/>
              </w:rPr>
              <w:t xml:space="preserve"> დღე.</w:t>
            </w:r>
          </w:p>
          <w:p w14:paraId="692E714B" w14:textId="77777777" w:rsidR="00214EED" w:rsidRPr="004A3984" w:rsidRDefault="00214EED" w:rsidP="00194717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35BD413C" w14:textId="77777777" w:rsidR="0059701F" w:rsidRPr="004A3984" w:rsidRDefault="0059701F" w:rsidP="0059701F">
            <w:pPr>
              <w:numPr>
                <w:ilvl w:val="0"/>
                <w:numId w:val="2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4A3984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387C5F5B" w14:textId="77777777" w:rsidR="0059701F" w:rsidRPr="004A3984" w:rsidRDefault="0059701F" w:rsidP="0059701F">
            <w:pPr>
              <w:numPr>
                <w:ilvl w:val="0"/>
                <w:numId w:val="2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1663079E" w14:textId="77777777" w:rsidR="0059701F" w:rsidRPr="004A3984" w:rsidRDefault="0059701F" w:rsidP="0059701F">
            <w:pPr>
              <w:numPr>
                <w:ilvl w:val="0"/>
                <w:numId w:val="2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027FEE7" w14:textId="77777777" w:rsidR="00214EED" w:rsidRPr="004A3984" w:rsidRDefault="00214EED" w:rsidP="00194717">
            <w:pPr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1 დღე - ლექცია 1 სთ. </w:t>
            </w:r>
          </w:p>
          <w:p w14:paraId="496AE133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მთლიან</w:t>
            </w:r>
            <w:r w:rsidRPr="004A3984">
              <w:rPr>
                <w:rFonts w:ascii="Sylfaen" w:hAnsi="Sylfaen"/>
              </w:rPr>
              <w:t>ი ჩამოსხმული ხიდისებრი პროთეზების კლინიკა და ლაბორატორია. შეცდომები, რომლებიც შეიძლება დაშვებული იქნას ხიდისებური პროთეზირების დროს. ხიდისებური პროთეზების უპირატესობა და ნაკლი.</w:t>
            </w:r>
          </w:p>
          <w:p w14:paraId="244E2FFB" w14:textId="77777777" w:rsidR="00214EED" w:rsidRPr="004A3984" w:rsidRDefault="00214EED" w:rsidP="00194717">
            <w:pPr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- 3 სთ.           </w:t>
            </w:r>
          </w:p>
          <w:p w14:paraId="66936A7A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მთლიან</w:t>
            </w:r>
            <w:r w:rsidRPr="004A3984">
              <w:rPr>
                <w:rFonts w:ascii="Sylfaen" w:hAnsi="Sylfaen"/>
              </w:rPr>
              <w:t>ი ჩამოსხმული ხიდისებრი პროთეზების კლინიკა და ლაბორატორია. შეცდომები, რომლებიც შეიძლება დაშვებული იქნას ხიდისებური პროთეზირების დროს. ხიდისებური პროთეზების უპირატესობა და ნაკლი.</w:t>
            </w:r>
          </w:p>
          <w:p w14:paraId="4068B04C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B40359E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3955B85A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მე-2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>დღე - ლექცია 1 სთ.</w:t>
            </w:r>
          </w:p>
          <w:p w14:paraId="288E3940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14:paraId="73371CF2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3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245E61CF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3DAF945" w14:textId="77777777" w:rsidR="00214EED" w:rsidRPr="004A3984" w:rsidRDefault="00214EED" w:rsidP="00194717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="00D240D2" w:rsidRPr="004A3984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C272D" w:rsidRPr="004A3984">
              <w:rPr>
                <w:rFonts w:ascii="Sylfaen" w:hAnsi="Sylfaen"/>
                <w:b/>
              </w:rPr>
              <w:t>0-1</w:t>
            </w:r>
          </w:p>
          <w:p w14:paraId="1299B951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14:paraId="2E670576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14939B6" w14:textId="77777777" w:rsidR="001C63C3" w:rsidRPr="004A3984" w:rsidRDefault="001C63C3" w:rsidP="001C63C3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="00030A8A"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3137DDA6" w14:textId="77777777" w:rsidR="00030A8A" w:rsidRPr="004A3984" w:rsidRDefault="001C63C3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</w:t>
            </w:r>
          </w:p>
          <w:p w14:paraId="473EFDAD" w14:textId="77777777" w:rsidR="00030A8A" w:rsidRPr="004A3984" w:rsidRDefault="00030A8A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0-1</w:t>
            </w:r>
          </w:p>
          <w:p w14:paraId="56969D8E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B2723E7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57995485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მე-3 დღე -  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304C590B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C00D5F5" w14:textId="77777777" w:rsidR="005C272D" w:rsidRPr="004A3984" w:rsidRDefault="005C272D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71D0579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 xml:space="preserve">ხელოვნური გვირგვინების და ხიდესებური პროთეზების მოხსნა. </w:t>
            </w:r>
            <w:r w:rsidRPr="004A3984">
              <w:rPr>
                <w:rFonts w:ascii="Sylfaen" w:hAnsi="Sylfaen"/>
              </w:rPr>
              <w:lastRenderedPageBreak/>
              <w:t>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14:paraId="3F67DB55" w14:textId="77777777"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E5626B2" w14:textId="77777777" w:rsidR="00606294" w:rsidRPr="004A3984" w:rsidRDefault="00606294" w:rsidP="00606294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1A1733D6" w14:textId="77777777" w:rsidR="00606294" w:rsidRPr="004A3984" w:rsidRDefault="00606294" w:rsidP="00606294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</w:t>
            </w:r>
          </w:p>
          <w:p w14:paraId="072C62ED" w14:textId="77777777" w:rsidR="00606294" w:rsidRPr="004A3984" w:rsidRDefault="00606294" w:rsidP="00606294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0-1</w:t>
            </w:r>
          </w:p>
          <w:p w14:paraId="4CDBCAD4" w14:textId="77777777" w:rsidR="001C63C3" w:rsidRPr="004A3984" w:rsidRDefault="001C63C3" w:rsidP="001C63C3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ხიდისებური პროთეზის მორგება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14:paraId="270111B7" w14:textId="77777777" w:rsidR="001C63C3" w:rsidRPr="004A3984" w:rsidRDefault="001C63C3" w:rsidP="001C63C3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კაპით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გვირგვინების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ხიდისებური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პროთეზების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მოხსნის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შესწავლა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14:paraId="6F116621" w14:textId="77777777" w:rsidR="001C63C3" w:rsidRPr="004A3984" w:rsidRDefault="001C63C3" w:rsidP="001C63C3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შეფასება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14:paraId="0987F93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A3984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070D5A6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43C12842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4 დღე - ლექცია 1 სთ. </w:t>
            </w:r>
          </w:p>
          <w:p w14:paraId="6432357B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პათოლოგიური ცვეთა, მისი ფორმები. ლოკალიზებული და გენერალიზებული კბილების პათოლოგიური გაცვეთის ორთოპედიული მკურნალობა.</w:t>
            </w:r>
          </w:p>
          <w:p w14:paraId="753A90CA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14:paraId="62D17ECE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9FA948F" w14:textId="77777777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3D21DEC2" w14:textId="77777777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</w:p>
          <w:p w14:paraId="576B83C7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პათოლოგიური ცვეთა, მისი ფორმები. ლოკალიზებული და გენერალიზებული კბილების პათოლოგიური გაცვეთის ორთოპედიული მკურნალობა.</w:t>
            </w:r>
          </w:p>
          <w:p w14:paraId="52AB5830" w14:textId="77777777"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1262FCB0" w14:textId="77777777"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7A8497D8" w14:textId="77777777" w:rsidR="00B67C09" w:rsidRPr="004A3984" w:rsidRDefault="00B67C09" w:rsidP="00B67C0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BC2243E" w14:textId="77777777"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1F53237" w14:textId="77777777"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კბილის გვირგინის სიმაღლის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694640F" w14:textId="77777777" w:rsidR="00B67C09" w:rsidRPr="004A3984" w:rsidRDefault="00B67C09" w:rsidP="00B67C0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5CF8BDB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354CC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25CFC15E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მე-5 დღე - ლექცია 1 სთ. </w:t>
            </w:r>
          </w:p>
          <w:p w14:paraId="2E3A00C7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ფორმები. სოლისებური დეფექტების ორთოპედიული მკურნალობა.</w:t>
            </w:r>
          </w:p>
          <w:p w14:paraId="023C8CAB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>პრაქტიკული მეცადინ</w:t>
            </w:r>
            <w:r w:rsidR="007D453B" w:rsidRPr="004A3984">
              <w:rPr>
                <w:rFonts w:ascii="Sylfaen" w:hAnsi="Sylfaen"/>
                <w:b/>
              </w:rPr>
              <w:t xml:space="preserve">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67ED1C57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E65137F" w14:textId="77777777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6A9AA1B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ფორმები. სოლისებური დეფექტების ორთოპედიული მკურნალობა.</w:t>
            </w:r>
          </w:p>
          <w:p w14:paraId="45EFA5C6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71190F" w:rsidRPr="004A3984">
              <w:rPr>
                <w:rFonts w:ascii="Sylfaen" w:hAnsi="Sylfaen"/>
                <w:b/>
              </w:rPr>
              <w:t>-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9AA20F1" w14:textId="321BBFA4" w:rsidR="00D737CA" w:rsidRPr="004A3984" w:rsidRDefault="00091EF7" w:rsidP="00091EF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დროს </w:t>
            </w:r>
            <w:r w:rsidR="00D737CA">
              <w:rPr>
                <w:rFonts w:ascii="Sylfaen" w:hAnsi="Sylfaen"/>
                <w:b/>
              </w:rPr>
              <w:t>0-2</w:t>
            </w:r>
          </w:p>
          <w:p w14:paraId="3BBE64F2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2335CC7" w14:textId="77777777" w:rsidR="007D453B" w:rsidRPr="004A3984" w:rsidRDefault="007D453B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577AEEFF" w14:textId="77777777" w:rsidR="00214EED" w:rsidRPr="004A3984" w:rsidRDefault="007D453B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მე-6 დღე -შუალედური </w:t>
            </w:r>
            <w:r w:rsidRPr="004A3984">
              <w:rPr>
                <w:rFonts w:ascii="Sylfaen" w:hAnsi="Sylfaen"/>
                <w:b/>
                <w:lang w:val="ka-GE"/>
              </w:rPr>
              <w:t>გამოცდა</w:t>
            </w:r>
            <w:r w:rsidRPr="004A3984">
              <w:rPr>
                <w:rFonts w:ascii="Sylfaen" w:hAnsi="Sylfaen"/>
                <w:b/>
              </w:rPr>
              <w:t>- 1 სთ.</w:t>
            </w:r>
          </w:p>
          <w:p w14:paraId="222F8907" w14:textId="77777777" w:rsidR="007D453B" w:rsidRPr="004A3984" w:rsidRDefault="007D453B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14A88399" w14:textId="77777777" w:rsidR="00214EED" w:rsidRPr="004A3984" w:rsidRDefault="007D453B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lastRenderedPageBreak/>
              <w:t>მე-</w:t>
            </w:r>
            <w:r w:rsidRPr="004A3984">
              <w:rPr>
                <w:rFonts w:ascii="Sylfaen" w:hAnsi="Sylfaen"/>
                <w:b/>
                <w:lang w:val="ka-GE"/>
              </w:rPr>
              <w:t>7</w:t>
            </w:r>
            <w:r w:rsidR="00214EED" w:rsidRPr="004A3984">
              <w:rPr>
                <w:rFonts w:ascii="Sylfaen" w:hAnsi="Sylfaen"/>
                <w:b/>
              </w:rPr>
              <w:t xml:space="preserve"> დღე - ლექცია 1 სთ. </w:t>
            </w:r>
          </w:p>
          <w:p w14:paraId="1FCD44F3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 ორთოპედიული მკურნალობა და ამოცანები. ორთოდონტიული ჩარევა და პაროდონტოზის დროს საჭრელი კიდეებისა და ბორცვების მოქლიბვა.</w:t>
            </w:r>
          </w:p>
          <w:p w14:paraId="20DAD2E1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05D8C8D9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89DEEC4" w14:textId="77777777" w:rsidR="005C272D" w:rsidRPr="004A3984" w:rsidRDefault="005C272D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DDDCF6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 ორთოპედიული მკურნალობა და ამოცანები. ორთოდონტიული ჩარევა და პაროდონტოზის დროს საჭრელი კიდეებისა და ბორცვების მოქლიბვა.</w:t>
            </w:r>
          </w:p>
          <w:p w14:paraId="116AD2CD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A25CC47" w14:textId="77777777"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დროს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271A9669" w14:textId="77777777" w:rsidR="00B778CB" w:rsidRPr="004A3984" w:rsidRDefault="00B778CB" w:rsidP="00B778CB">
            <w:pPr>
              <w:rPr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</w:t>
            </w:r>
            <w:r w:rsidRPr="004A3984">
              <w:rPr>
                <w:rFonts w:ascii="Sylfaen" w:hAnsi="Sylfaen"/>
                <w:lang w:val="ka-GE"/>
              </w:rPr>
              <w:t xml:space="preserve"> დროს </w:t>
            </w:r>
            <w:r w:rsidRPr="004A3984">
              <w:rPr>
                <w:rFonts w:ascii="Sylfaen" w:hAnsi="Sylfaen" w:cs="Sylfaen"/>
                <w:lang w:val="ka-GE"/>
              </w:rPr>
              <w:t>აკომოდაციის აღდგენის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2091316" w14:textId="77777777"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იმობილიზაცია ერთის ან სუყველა კბილების/შესწავლა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12DFDC5" w14:textId="77777777"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კბილთა მწკრივების და საკონტაქტო პუნქტების აღდგენის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C6D530C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917BD2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7EC0CADF" w14:textId="77777777"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   </w:t>
            </w:r>
            <w:r w:rsidRPr="004A3984">
              <w:rPr>
                <w:rFonts w:ascii="Sylfaen" w:hAnsi="Sylfaen"/>
                <w:b/>
              </w:rPr>
              <w:t xml:space="preserve">მე-8 დღე - ლექცია 1 სთ. </w:t>
            </w:r>
          </w:p>
          <w:p w14:paraId="4533CC51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შორის.</w:t>
            </w:r>
          </w:p>
          <w:p w14:paraId="6F320A47" w14:textId="77777777" w:rsidR="00214EED" w:rsidRPr="004A3984" w:rsidRDefault="007D453B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="00214EED" w:rsidRPr="004A3984">
              <w:rPr>
                <w:rFonts w:ascii="Sylfaen" w:hAnsi="Sylfaen"/>
                <w:b/>
              </w:rPr>
              <w:t xml:space="preserve"> სთ.</w:t>
            </w:r>
          </w:p>
          <w:p w14:paraId="6DC1313D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78ADD49" w14:textId="77777777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1557F132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შორის.</w:t>
            </w:r>
          </w:p>
          <w:p w14:paraId="69CCBD10" w14:textId="77777777"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>:</w:t>
            </w:r>
          </w:p>
          <w:p w14:paraId="6E7E0DF7" w14:textId="77777777" w:rsidR="005071F7" w:rsidRPr="004A3984" w:rsidRDefault="005071F7" w:rsidP="005071F7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პაროდონტოზის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 xml:space="preserve">ფორმების </w:t>
            </w:r>
            <w:r w:rsidRPr="004A3984">
              <w:rPr>
                <w:rFonts w:ascii="Sylfaen" w:hAnsi="Sylfaen" w:cs="Sylfaen"/>
                <w:lang w:val="ka-GE"/>
              </w:rPr>
              <w:t xml:space="preserve">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4EA9FEF" w14:textId="77777777" w:rsidR="005071F7" w:rsidRPr="004A3984" w:rsidRDefault="005071F7" w:rsidP="005071F7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საოკლუზიო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ზედაპირის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გასწორების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806808B" w14:textId="77777777" w:rsidR="005071F7" w:rsidRPr="004A3984" w:rsidRDefault="005071F7" w:rsidP="005071F7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არტაშნების გამოყენების განსაზღვრა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C7E43EA" w14:textId="77777777" w:rsidR="005071F7" w:rsidRPr="004A3984" w:rsidRDefault="005071F7" w:rsidP="005071F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</w:t>
            </w:r>
            <w:r w:rsidRPr="004A3984">
              <w:rPr>
                <w:rFonts w:ascii="Sylfaen" w:hAnsi="Sylfaen"/>
                <w:lang w:val="ka-GE"/>
              </w:rPr>
              <w:t xml:space="preserve"> თანკბილვის მიხედვით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30045A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C7D8CE8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</w:p>
          <w:p w14:paraId="27938DC1" w14:textId="77777777"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მე-9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დღე - ლექცია 1 სთ. </w:t>
            </w:r>
          </w:p>
          <w:p w14:paraId="62B1E720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</w:p>
          <w:p w14:paraId="5DFC9170" w14:textId="77777777" w:rsidR="00214EED" w:rsidRPr="004A3984" w:rsidRDefault="00214EED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3D645539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D2635E3" w14:textId="77777777" w:rsidR="005C272D" w:rsidRPr="004A3984" w:rsidRDefault="005C272D" w:rsidP="00194717">
            <w:pPr>
              <w:jc w:val="both"/>
              <w:rPr>
                <w:rFonts w:ascii="AcadNusx" w:hAnsi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DEE188F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 xml:space="preserve"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</w:t>
            </w:r>
            <w:r w:rsidRPr="004A3984">
              <w:rPr>
                <w:rFonts w:ascii="Sylfaen" w:hAnsi="Sylfaen"/>
              </w:rPr>
              <w:lastRenderedPageBreak/>
              <w:t>ჩვენებანი.</w:t>
            </w:r>
          </w:p>
          <w:p w14:paraId="423110A6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F587CF4" w14:textId="77777777" w:rsidR="00046629" w:rsidRPr="004A3984" w:rsidRDefault="00046629" w:rsidP="0004662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არტაშნების გამოყენების განსაზღვრა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30BE95E0" w14:textId="77777777" w:rsidR="00046629" w:rsidRPr="004A3984" w:rsidRDefault="00046629" w:rsidP="0004662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Pr="004A3984">
              <w:rPr>
                <w:rFonts w:ascii="Sylfaen" w:hAnsi="Sylfaen"/>
              </w:rPr>
              <w:t>პაროდონტოზისა</w:t>
            </w:r>
            <w:r w:rsidRPr="004A3984">
              <w:rPr>
                <w:rFonts w:ascii="Sylfaen" w:hAnsi="Sylfaen"/>
                <w:lang w:val="ka-GE"/>
              </w:rPr>
              <w:t xml:space="preserve"> და დისტროფულ  დაავადებებს შორის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1A888852" w14:textId="77777777" w:rsidR="00046629" w:rsidRPr="004A3984" w:rsidRDefault="00046629" w:rsidP="00046629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სხვადასხვანაირი არტაშნების დამზადების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2E27262" w14:textId="77777777" w:rsidR="00046629" w:rsidRPr="004A3984" w:rsidRDefault="00046629" w:rsidP="00046629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მიზეზების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44ABCBE" w14:textId="77777777" w:rsidR="00046629" w:rsidRPr="004A3984" w:rsidRDefault="00046629" w:rsidP="00046629">
            <w:r w:rsidRPr="004A3984">
              <w:rPr>
                <w:rFonts w:ascii="Sylfaen" w:hAnsi="Sylfaen" w:cs="Sylfaen"/>
                <w:lang w:val="ka-GE"/>
              </w:rPr>
              <w:t>ავადმყოფის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ფსიქოლოგიური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გათვალისწინებით მასთან საუბარი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237A623" w14:textId="77777777" w:rsidR="00046629" w:rsidRPr="004A3984" w:rsidRDefault="00046629" w:rsidP="0004662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 xml:space="preserve">მექანიკური გამაღიზიანებლების აღმოფხვრა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2BED406B" w14:textId="77777777" w:rsidR="00046629" w:rsidRPr="004A3984" w:rsidRDefault="00046629" w:rsidP="00046629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AcadNusx"/>
                <w:lang w:val="ka-GE"/>
              </w:rPr>
              <w:t xml:space="preserve"> </w:t>
            </w:r>
          </w:p>
          <w:p w14:paraId="47CD0916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FE27506" w14:textId="77777777" w:rsidR="00214EED" w:rsidRPr="004A3984" w:rsidRDefault="00214EED" w:rsidP="00194717">
            <w:pPr>
              <w:jc w:val="both"/>
              <w:rPr>
                <w:rFonts w:ascii="AcadNusx" w:hAnsi="AcadNusx"/>
                <w:lang w:val="ka-GE"/>
              </w:rPr>
            </w:pPr>
          </w:p>
          <w:p w14:paraId="4DB02D76" w14:textId="77777777" w:rsidR="00214EED" w:rsidRPr="004A3984" w:rsidRDefault="00214EED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მე-10 დღე -  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7ACCF03D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295557" w14:textId="77777777" w:rsidR="00F636C1" w:rsidRPr="004A3984" w:rsidRDefault="005C272D" w:rsidP="00F636C1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  <w:r w:rsidR="00214EED"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  <w:r w:rsidR="00F636C1" w:rsidRPr="004A3984">
              <w:rPr>
                <w:rFonts w:ascii="Sylfaen" w:hAnsi="Sylfaen"/>
              </w:rPr>
              <w:t xml:space="preserve"> გლოსალგია და პროთეზირება.</w:t>
            </w:r>
          </w:p>
          <w:p w14:paraId="03BBA3C8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5086D379" w14:textId="77777777"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F6B9C0D" w14:textId="5BC91DDE" w:rsidR="00046629" w:rsidRPr="004A3984" w:rsidRDefault="00F636C1" w:rsidP="00046629">
            <w:pPr>
              <w:rPr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="00046629" w:rsidRPr="004A3984">
              <w:rPr>
                <w:rFonts w:ascii="Sylfaen" w:hAnsi="Sylfaen" w:cs="Sylfaen"/>
                <w:lang w:val="ka-GE"/>
              </w:rPr>
              <w:t xml:space="preserve">სხვადასხვანაირი არტაშნების დამზადების შესწავლა </w:t>
            </w:r>
            <w:r w:rsidR="00046629" w:rsidRPr="004A3984">
              <w:rPr>
                <w:rFonts w:ascii="Sylfaen" w:hAnsi="Sylfaen"/>
                <w:b/>
              </w:rPr>
              <w:t>0-</w:t>
            </w:r>
            <w:r w:rsidR="00D737CA">
              <w:rPr>
                <w:rFonts w:ascii="Sylfaen" w:hAnsi="Sylfaen"/>
                <w:b/>
              </w:rPr>
              <w:t>2</w:t>
            </w:r>
          </w:p>
          <w:p w14:paraId="3E4E896C" w14:textId="77777777" w:rsidR="00046629" w:rsidRPr="004A3984" w:rsidRDefault="00046629" w:rsidP="0004662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მიზეზების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5FAC0E2" w14:textId="77777777" w:rsidR="00046629" w:rsidRPr="004A3984" w:rsidRDefault="00046629" w:rsidP="0004662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 xml:space="preserve">მექანიკური გამაღიზიანებლების აღმოფხვრა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FC69755" w14:textId="77777777" w:rsidR="00214EED" w:rsidRPr="004A3984" w:rsidRDefault="00214EED" w:rsidP="00194717">
            <w:pPr>
              <w:rPr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0A89409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3E43F649" w14:textId="77777777" w:rsidR="00214EED" w:rsidRPr="004A3984" w:rsidRDefault="007D453B" w:rsidP="006749F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1</w:t>
            </w:r>
            <w:r w:rsidRPr="004A3984">
              <w:rPr>
                <w:rFonts w:ascii="Sylfaen" w:hAnsi="Sylfaen"/>
                <w:b/>
                <w:lang w:val="ka-GE"/>
              </w:rPr>
              <w:t>7</w:t>
            </w:r>
            <w:r w:rsidR="00214EED" w:rsidRPr="004A3984">
              <w:rPr>
                <w:rFonts w:ascii="Sylfaen" w:hAnsi="Sylfaen"/>
                <w:b/>
              </w:rPr>
              <w:t>-19კვირა: დასკვნითი გამოცდა - 2სთ.</w:t>
            </w:r>
          </w:p>
        </w:tc>
      </w:tr>
      <w:tr w:rsidR="00214EED" w:rsidRPr="004A3984" w14:paraId="606369F4" w14:textId="77777777" w:rsidTr="00DF1DB9">
        <w:tc>
          <w:tcPr>
            <w:tcW w:w="2518" w:type="dxa"/>
          </w:tcPr>
          <w:p w14:paraId="137EB110" w14:textId="77777777" w:rsidR="00214EED" w:rsidRPr="004A3984" w:rsidRDefault="00214EED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96" w:type="dxa"/>
          </w:tcPr>
          <w:p w14:paraId="7E5B7CEA" w14:textId="77777777" w:rsidR="00214EED" w:rsidRPr="004A3984" w:rsidRDefault="00214EED" w:rsidP="004D363B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lang w:val="ka-GE"/>
              </w:rPr>
              <w:t xml:space="preserve"> </w:t>
            </w:r>
            <w:r w:rsidR="00A25317" w:rsidRPr="004A3984">
              <w:rPr>
                <w:rFonts w:ascii="Sylfaen" w:hAnsi="Sylfaen" w:cs="Sylfaen"/>
                <w:lang w:val="ka-GE"/>
              </w:rPr>
              <w:t>ლექცია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="00A11132" w:rsidRPr="004A3984">
              <w:rPr>
                <w:rFonts w:ascii="Sylfaen" w:hAnsi="Sylfaen"/>
                <w:lang w:val="ka-GE"/>
              </w:rPr>
              <w:t xml:space="preserve">, 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პრაქტიკული</w:t>
            </w:r>
            <w:r w:rsidRPr="004A3984">
              <w:rPr>
                <w:lang w:val="ka-GE"/>
              </w:rPr>
              <w:t xml:space="preserve"> </w:t>
            </w:r>
            <w:r w:rsidR="0092691F" w:rsidRPr="004A3984">
              <w:rPr>
                <w:rFonts w:ascii="Sylfaen" w:hAnsi="Sylfaen" w:cs="Sylfaen"/>
                <w:lang w:val="ka-GE"/>
              </w:rPr>
              <w:t>მეცადინეობა</w:t>
            </w:r>
            <w:r w:rsidRPr="004A3984">
              <w:rPr>
                <w:rFonts w:ascii="Sylfaen" w:hAnsi="Sylfaen" w:cs="Sylfaen"/>
                <w:lang w:val="ka-GE"/>
              </w:rPr>
              <w:t xml:space="preserve">. </w:t>
            </w:r>
          </w:p>
          <w:p w14:paraId="16D40F80" w14:textId="77777777" w:rsidR="00214EED" w:rsidRPr="004A3984" w:rsidRDefault="00214EED" w:rsidP="00214EED">
            <w:pPr>
              <w:jc w:val="both"/>
              <w:rPr>
                <w:rFonts w:ascii="AcadNusx" w:hAnsi="AcadNusx"/>
              </w:rPr>
            </w:pPr>
          </w:p>
        </w:tc>
      </w:tr>
      <w:tr w:rsidR="00F22C44" w:rsidRPr="004A3984" w14:paraId="3006ED42" w14:textId="77777777" w:rsidTr="00DF1DB9">
        <w:tc>
          <w:tcPr>
            <w:tcW w:w="2518" w:type="dxa"/>
          </w:tcPr>
          <w:p w14:paraId="60E4A847" w14:textId="77777777" w:rsidR="00F22C44" w:rsidRPr="004A3984" w:rsidRDefault="00F22C44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A3984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A3984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A3984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96" w:type="dxa"/>
          </w:tcPr>
          <w:p w14:paraId="3F18A88D" w14:textId="77777777" w:rsidR="00F22C44" w:rsidRPr="004A3984" w:rsidRDefault="00224F5F" w:rsidP="004D363B">
            <w:p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კლინიკა, საფანტომო კაბინეტი</w:t>
            </w:r>
          </w:p>
        </w:tc>
      </w:tr>
      <w:tr w:rsidR="00214EED" w:rsidRPr="004A3984" w14:paraId="487392AB" w14:textId="77777777" w:rsidTr="00DF1DB9">
        <w:tc>
          <w:tcPr>
            <w:tcW w:w="2518" w:type="dxa"/>
          </w:tcPr>
          <w:p w14:paraId="14C8D41F" w14:textId="77777777" w:rsidR="00214EED" w:rsidRPr="004A3984" w:rsidRDefault="00214EED" w:rsidP="005E058A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სწავლების</w:t>
            </w:r>
            <w:r w:rsidRPr="004A3984">
              <w:rPr>
                <w:rFonts w:ascii="Sylfaen" w:hAnsi="Sylfaen"/>
                <w:b/>
                <w:lang w:val="ka-GE"/>
              </w:rPr>
              <w:t>/</w:t>
            </w:r>
            <w:r w:rsidRPr="004A3984">
              <w:rPr>
                <w:rFonts w:ascii="Sylfaen" w:hAnsi="Sylfaen"/>
                <w:b/>
              </w:rPr>
              <w:t xml:space="preserve"> სწავლის მეთოდები</w:t>
            </w:r>
          </w:p>
        </w:tc>
        <w:tc>
          <w:tcPr>
            <w:tcW w:w="7796" w:type="dxa"/>
          </w:tcPr>
          <w:p w14:paraId="777E6640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A3984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7259FE8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A3984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4A3984">
              <w:rPr>
                <w:rFonts w:ascii="Sylfaen" w:eastAsia="Calibri" w:hAnsi="Sylfaen" w:cs="TimesNewRomanPS-BoldMT"/>
                <w:bCs/>
              </w:rPr>
              <w:t>-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თვალსაჩინოებების გამოყენება, ვიზუალური მასალის  პრეზენტაცია </w:t>
            </w:r>
            <w:r w:rsidRPr="004A3984">
              <w:rPr>
                <w:rFonts w:ascii="Sylfaen" w:hAnsi="Sylfaen" w:cs="TimesNewRomanPS-BoldMT"/>
                <w:bCs/>
              </w:rPr>
              <w:t xml:space="preserve">Power Point </w:t>
            </w:r>
            <w:r w:rsidRPr="004A3984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09746E76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4A3984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4A3984">
              <w:rPr>
                <w:rFonts w:ascii="Sylfaen" w:hAnsi="Sylfaen"/>
              </w:rPr>
              <w:t>ფანტომ</w:t>
            </w:r>
            <w:r w:rsidRPr="004A3984">
              <w:rPr>
                <w:rFonts w:ascii="Sylfaen" w:hAnsi="Sylfaen"/>
                <w:lang w:val="ka-GE"/>
              </w:rPr>
              <w:t xml:space="preserve">ებზე, </w:t>
            </w:r>
            <w:r w:rsidRPr="004A3984">
              <w:rPr>
                <w:rFonts w:ascii="Sylfaen" w:hAnsi="Sylfaen" w:cs="Sylfaen"/>
              </w:rPr>
              <w:t>კლინიკური</w:t>
            </w:r>
            <w:r w:rsidRPr="004A3984">
              <w:t xml:space="preserve"> </w:t>
            </w:r>
            <w:r w:rsidRPr="004A3984">
              <w:rPr>
                <w:rFonts w:ascii="Sylfaen" w:hAnsi="Sylfaen"/>
                <w:lang w:val="ka-GE"/>
              </w:rPr>
              <w:t xml:space="preserve">და კომუნიკაციური </w:t>
            </w:r>
            <w:r w:rsidRPr="004A3984">
              <w:rPr>
                <w:rFonts w:ascii="Sylfaen" w:hAnsi="Sylfaen" w:cs="Sylfaen"/>
              </w:rPr>
              <w:t>უნარ</w:t>
            </w:r>
            <w:r w:rsidRPr="004A3984">
              <w:t>-</w:t>
            </w:r>
            <w:r w:rsidRPr="004A3984">
              <w:rPr>
                <w:rFonts w:ascii="Sylfaen" w:hAnsi="Sylfaen" w:cs="Sylfaen"/>
              </w:rPr>
              <w:t>ჩვევების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გამომუშავება</w:t>
            </w:r>
            <w:r w:rsidRPr="004A3984">
              <w:t>/</w:t>
            </w:r>
            <w:r w:rsidRPr="004A3984">
              <w:rPr>
                <w:rFonts w:ascii="Sylfaen" w:hAnsi="Sylfaen" w:cs="Sylfaen"/>
              </w:rPr>
              <w:t>დემონსტრ</w:t>
            </w:r>
            <w:r w:rsidRPr="004A3984">
              <w:rPr>
                <w:rFonts w:ascii="Sylfaen" w:hAnsi="Sylfaen" w:cs="Sylfaen"/>
                <w:lang w:val="ka-GE"/>
              </w:rPr>
              <w:t>ირება</w:t>
            </w:r>
            <w:r w:rsidRPr="004A3984">
              <w:t>,</w:t>
            </w:r>
            <w:r w:rsidRPr="004A3984">
              <w:rPr>
                <w:rFonts w:ascii="Sylfaen" w:hAnsi="Sylfaen"/>
                <w:lang w:val="ka-GE"/>
              </w:rPr>
              <w:t xml:space="preserve">  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</w:rPr>
              <w:t>ანამნეზის</w:t>
            </w:r>
            <w:r w:rsidRPr="004A3984">
              <w:rPr>
                <w:rFonts w:ascii="Sylfaen" w:hAnsi="Sylfaen" w:cs="Calibri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შეგროვება</w:t>
            </w:r>
            <w:r w:rsidRPr="004A3984">
              <w:rPr>
                <w:rFonts w:ascii="Sylfaen" w:hAnsi="Sylfaen" w:cs="Calibri"/>
                <w:lang w:val="ka-GE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lastRenderedPageBreak/>
              <w:t>და წერილობითი ფორმით რეგისტრაცია.</w:t>
            </w:r>
          </w:p>
          <w:p w14:paraId="52BE5CEA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4A3984">
              <w:rPr>
                <w:rFonts w:ascii="Sylfaen" w:hAnsi="Sylfaen"/>
                <w:lang w:val="ka-GE"/>
              </w:rPr>
              <w:t xml:space="preserve"> -</w:t>
            </w:r>
            <w:r w:rsidRPr="004A3984">
              <w:rPr>
                <w:rFonts w:ascii="Sylfaen" w:hAnsi="Sylfaen" w:cs="AcadNusx"/>
                <w:lang w:val="ka-GE"/>
              </w:rPr>
              <w:t xml:space="preserve">გამოკვლევის მეთოდების ანალიზი, </w:t>
            </w:r>
            <w:r w:rsidRPr="004A3984">
              <w:rPr>
                <w:rFonts w:ascii="Sylfaen" w:hAnsi="Sylfaen"/>
              </w:rPr>
              <w:t>დიაგნოზის დასმა</w:t>
            </w:r>
            <w:r w:rsidRPr="004A3984">
              <w:rPr>
                <w:rFonts w:ascii="Sylfaen" w:hAnsi="Sylfaen"/>
                <w:lang w:val="ka-GE"/>
              </w:rPr>
              <w:t xml:space="preserve">. </w:t>
            </w:r>
          </w:p>
          <w:p w14:paraId="6BFF51C0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A3984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A3984">
              <w:rPr>
                <w:rFonts w:ascii="Sylfaen" w:hAnsi="Sylfaen"/>
              </w:rPr>
              <w:t>.</w:t>
            </w:r>
          </w:p>
          <w:p w14:paraId="3CF01D4C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წიგნზე მუშაობის მეთოდი -</w:t>
            </w:r>
            <w:r w:rsidRPr="004A3984">
              <w:rPr>
                <w:rFonts w:ascii="Sylfaen" w:hAnsi="Sylfaen"/>
                <w:lang w:val="ka-GE"/>
              </w:rPr>
              <w:t>მითითებული ლიტერატურის  დამუშავება</w:t>
            </w:r>
            <w:r w:rsidRPr="004A3984">
              <w:rPr>
                <w:rFonts w:ascii="Sylfaen" w:hAnsi="Sylfaen"/>
                <w:b/>
                <w:lang w:val="ka-GE"/>
              </w:rPr>
              <w:t>;</w:t>
            </w:r>
          </w:p>
          <w:p w14:paraId="62A0D1D6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IT </w:t>
            </w:r>
            <w:r w:rsidRPr="004A3984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A3984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E9EE7CB" w14:textId="77777777"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>კონსულტაცი</w:t>
            </w:r>
            <w:r w:rsidRPr="004A3984">
              <w:rPr>
                <w:rFonts w:ascii="Sylfaen" w:hAnsi="Sylfaen"/>
                <w:b/>
                <w:lang w:val="ka-GE"/>
              </w:rPr>
              <w:t>ა</w:t>
            </w:r>
            <w:r w:rsidRPr="004A3984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412F238C" w14:textId="77777777" w:rsidR="00214EED" w:rsidRPr="004A3984" w:rsidRDefault="00214EED" w:rsidP="00800694">
            <w:pPr>
              <w:rPr>
                <w:rFonts w:ascii="Sylfaen" w:hAnsi="Sylfaen"/>
                <w:lang w:val="ka-GE"/>
              </w:rPr>
            </w:pPr>
          </w:p>
        </w:tc>
      </w:tr>
      <w:tr w:rsidR="00214EED" w:rsidRPr="004A3984" w14:paraId="656B2373" w14:textId="77777777" w:rsidTr="00DF1DB9">
        <w:tc>
          <w:tcPr>
            <w:tcW w:w="2518" w:type="dxa"/>
          </w:tcPr>
          <w:p w14:paraId="14CE77AD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 xml:space="preserve">შეფასების </w:t>
            </w:r>
          </w:p>
          <w:p w14:paraId="4FD1DB3F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კრიტერიუმები</w:t>
            </w:r>
          </w:p>
        </w:tc>
        <w:tc>
          <w:tcPr>
            <w:tcW w:w="7796" w:type="dxa"/>
          </w:tcPr>
          <w:p w14:paraId="40D4F0F4" w14:textId="77777777" w:rsidR="00B85EC5" w:rsidRPr="004A3984" w:rsidRDefault="00B85EC5" w:rsidP="00B85EC5">
            <w:pPr>
              <w:spacing w:line="360" w:lineRule="auto"/>
              <w:jc w:val="both"/>
              <w:rPr>
                <w:rFonts w:ascii="AcadNusx" w:hAnsi="AcadNusx"/>
                <w:color w:val="000000"/>
                <w:lang w:val="de-DE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>შეფასების სისტემა უშვებს:</w:t>
            </w:r>
          </w:p>
          <w:p w14:paraId="442C9E27" w14:textId="77777777" w:rsidR="00B85EC5" w:rsidRPr="004A3984" w:rsidRDefault="00B85EC5" w:rsidP="00B85EC5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cadNusx" w:hAnsi="AcadNusx"/>
                <w:color w:val="000000"/>
                <w:lang w:val="de-DE"/>
              </w:rPr>
            </w:pPr>
            <w:r w:rsidRPr="004A3984">
              <w:rPr>
                <w:rFonts w:ascii="Sylfaen" w:hAnsi="Sylfaen"/>
                <w:b/>
                <w:color w:val="000000"/>
                <w:lang w:val="de-DE"/>
              </w:rPr>
              <w:t>ხუთი სახის დადებით შეფასებას</w:t>
            </w:r>
            <w:r w:rsidRPr="004A3984">
              <w:rPr>
                <w:rFonts w:ascii="Sylfaen" w:hAnsi="Sylfaen"/>
                <w:color w:val="000000"/>
                <w:lang w:val="de-DE"/>
              </w:rPr>
              <w:t>:</w:t>
            </w:r>
          </w:p>
          <w:p w14:paraId="7EBC0C04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4A3984">
              <w:rPr>
                <w:b/>
                <w:color w:val="000000"/>
              </w:rPr>
              <w:t xml:space="preserve"> A ) </w:t>
            </w:r>
            <w:r w:rsidRPr="004A3984">
              <w:rPr>
                <w:rFonts w:ascii="Sylfaen" w:hAnsi="Sylfaen" w:cs="AcadNusx"/>
                <w:b/>
                <w:color w:val="000000"/>
              </w:rPr>
              <w:t>ფრიადი  –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91 –100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14:paraId="0F25EB18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rFonts w:ascii="Sylfaen" w:hAnsi="Sylfaen" w:cs="AcadNusx"/>
                <w:color w:val="000000"/>
              </w:rPr>
              <w:t xml:space="preserve">ა.ბ) ( </w:t>
            </w:r>
            <w:r w:rsidRPr="004A3984">
              <w:rPr>
                <w:b/>
                <w:color w:val="000000"/>
              </w:rPr>
              <w:t xml:space="preserve">B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ძალიან კარგი – </w:t>
            </w:r>
            <w:r w:rsidRPr="004A3984">
              <w:rPr>
                <w:rFonts w:ascii="Sylfaen" w:hAnsi="Sylfaen" w:cs="AcadNusx"/>
                <w:color w:val="000000"/>
              </w:rPr>
              <w:t xml:space="preserve">მაქსიმალური შეფასების 81-90 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14:paraId="3CB8B217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>ა.გ)</w:t>
            </w:r>
            <w:r w:rsidRPr="004A3984">
              <w:rPr>
                <w:b/>
                <w:color w:val="000000"/>
              </w:rPr>
              <w:t xml:space="preserve">  ( C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კარგი – </w:t>
            </w:r>
            <w:r w:rsidRPr="004A3984">
              <w:rPr>
                <w:rFonts w:ascii="Sylfaen" w:hAnsi="Sylfaen" w:cs="AcadNusx"/>
                <w:color w:val="000000"/>
              </w:rPr>
              <w:t xml:space="preserve">მაქსიმალური შეფასების 71-80 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14:paraId="1494E2F1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 xml:space="preserve"> ა.დ) ( </w:t>
            </w:r>
            <w:r w:rsidRPr="004A3984">
              <w:rPr>
                <w:b/>
                <w:color w:val="000000"/>
              </w:rPr>
              <w:t xml:space="preserve">D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დამაკმაყოფილებელი – 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61-70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14:paraId="2ED2EF13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 xml:space="preserve"> ა.ე) ( </w:t>
            </w:r>
            <w:r w:rsidRPr="004A3984">
              <w:rPr>
                <w:b/>
                <w:color w:val="000000"/>
              </w:rPr>
              <w:t xml:space="preserve">E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საკმარისი – </w:t>
            </w:r>
            <w:r w:rsidRPr="004A3984">
              <w:rPr>
                <w:rFonts w:ascii="Sylfaen" w:hAnsi="Sylfaen" w:cs="AcadNusx"/>
                <w:color w:val="000000"/>
              </w:rPr>
              <w:t xml:space="preserve">მაქსიმალური შეფასების 51-60 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4A3984">
              <w:rPr>
                <w:rFonts w:ascii="Sylfaen" w:hAnsi="Sylfaen" w:cs="AcadNusx"/>
                <w:color w:val="000000"/>
              </w:rPr>
              <w:t>.</w:t>
            </w:r>
          </w:p>
          <w:p w14:paraId="6D2A763B" w14:textId="77777777" w:rsidR="00B85EC5" w:rsidRPr="004A3984" w:rsidRDefault="00B85EC5" w:rsidP="00B85EC5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b/>
                <w:color w:val="000000"/>
              </w:rPr>
              <w:tab/>
            </w:r>
          </w:p>
          <w:p w14:paraId="11069678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/>
              </w:rPr>
            </w:pPr>
            <w:r w:rsidRPr="004A3984">
              <w:rPr>
                <w:rFonts w:ascii="Sylfaen" w:hAnsi="Sylfaen"/>
                <w:b/>
                <w:color w:val="000000"/>
              </w:rPr>
              <w:t xml:space="preserve">   ბ) ორი სახის უარყოფით შეფასებას:</w:t>
            </w:r>
          </w:p>
          <w:p w14:paraId="44C735C3" w14:textId="77777777"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/>
              </w:rPr>
            </w:pPr>
          </w:p>
          <w:p w14:paraId="29664E36" w14:textId="77777777" w:rsidR="00B85EC5" w:rsidRPr="004A3984" w:rsidRDefault="00B85EC5" w:rsidP="00B85EC5">
            <w:pPr>
              <w:spacing w:line="360" w:lineRule="auto"/>
              <w:rPr>
                <w:rFonts w:ascii="AcadNusx" w:hAnsi="AcadNusx" w:cs="AcadNusx"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 xml:space="preserve">      ბ.ა) (</w:t>
            </w:r>
            <w:r w:rsidRPr="004A3984">
              <w:rPr>
                <w:b/>
                <w:color w:val="000000"/>
              </w:rPr>
              <w:t>FX)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 ვერ ჩააბარა– 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41-50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4A3984">
              <w:rPr>
                <w:rFonts w:ascii="Sylfaen" w:hAnsi="Sylfaen" w:cs="AcadNusx"/>
                <w:color w:val="00000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4D33553" w14:textId="77777777"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</w:rPr>
              <w:t xml:space="preserve">     ბ.ბ)  (</w:t>
            </w:r>
            <w:r w:rsidRPr="004A3984">
              <w:rPr>
                <w:b/>
                <w:color w:val="000000"/>
                <w:lang w:val="pt-PT"/>
              </w:rPr>
              <w:t xml:space="preserve">F) </w:t>
            </w:r>
            <w:r w:rsidRPr="004A3984">
              <w:rPr>
                <w:rFonts w:ascii="Sylfaen" w:hAnsi="Sylfaen" w:cs="AcadNusx"/>
                <w:b/>
                <w:color w:val="000000"/>
                <w:lang w:val="pt-PT"/>
              </w:rPr>
              <w:t xml:space="preserve">ჩაიჭრა – 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40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ქულა </w:t>
            </w:r>
            <w:r w:rsidRPr="004A3984">
              <w:rPr>
                <w:rFonts w:ascii="Sylfaen" w:hAnsi="Sylfaen" w:cs="AcadNusx"/>
                <w:color w:val="00000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5B18479" w14:textId="77777777" w:rsidR="00B85EC5" w:rsidRPr="004A3984" w:rsidRDefault="00B85EC5" w:rsidP="00B85EC5">
            <w:pPr>
              <w:spacing w:line="360" w:lineRule="auto"/>
              <w:jc w:val="center"/>
              <w:rPr>
                <w:rFonts w:ascii="Sylfaen" w:hAnsi="Sylfaen"/>
                <w:b/>
                <w:color w:val="000000"/>
              </w:rPr>
            </w:pPr>
            <w:r w:rsidRPr="004A3984">
              <w:rPr>
                <w:rFonts w:ascii="Sylfaen" w:hAnsi="Sylfaen"/>
                <w:b/>
                <w:color w:val="000000"/>
                <w:lang w:val="ka-GE"/>
              </w:rPr>
              <w:t>შეფასება</w:t>
            </w:r>
          </w:p>
          <w:p w14:paraId="4633EF32" w14:textId="77777777" w:rsidR="00B85EC5" w:rsidRPr="004A3984" w:rsidRDefault="00B85EC5" w:rsidP="00B85EC5">
            <w:pPr>
              <w:spacing w:line="360" w:lineRule="auto"/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F636C1" w:rsidRPr="004A3984">
              <w:rPr>
                <w:rFonts w:ascii="Sylfaen" w:hAnsi="Sylfaen" w:cs="AcadNusx"/>
                <w:color w:val="000000"/>
              </w:rPr>
              <w:t>.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</w:p>
          <w:p w14:paraId="516C37D1" w14:textId="77777777"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b/>
                <w:color w:val="000000"/>
                <w:lang w:val="ka-GE"/>
              </w:rPr>
              <w:lastRenderedPageBreak/>
              <w:t>ფინალური გამოცდის გამსვლელი ქულა არის მინიმუმ 21 ქულა (40-დან)</w:t>
            </w:r>
          </w:p>
          <w:p w14:paraId="3FA620EC" w14:textId="77777777"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6349C8F6" w14:textId="77777777"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0AF6D4C" w14:textId="77777777" w:rsidR="00B85EC5" w:rsidRPr="004A3984" w:rsidRDefault="00B85EC5" w:rsidP="00B85EC5">
            <w:pPr>
              <w:pStyle w:val="ListParagraph"/>
              <w:numPr>
                <w:ilvl w:val="0"/>
                <w:numId w:val="21"/>
              </w:num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0500AD9E" w14:textId="77777777" w:rsidR="00B85EC5" w:rsidRPr="004A3984" w:rsidRDefault="00B85EC5" w:rsidP="00B85EC5">
            <w:pPr>
              <w:pStyle w:val="ListParagraph"/>
              <w:numPr>
                <w:ilvl w:val="0"/>
                <w:numId w:val="21"/>
              </w:num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4A3984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4A3984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4A3984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61131F0" w14:textId="77777777" w:rsidR="00B85EC5" w:rsidRPr="004A3984" w:rsidRDefault="00B85EC5" w:rsidP="00B85EC5">
            <w:pPr>
              <w:rPr>
                <w:rFonts w:ascii="Sylfaen" w:hAnsi="Sylfaen" w:cs="AcadNusx"/>
                <w:b/>
                <w:lang w:val="ka-GE"/>
              </w:rPr>
            </w:pPr>
          </w:p>
          <w:p w14:paraId="5CB565C1" w14:textId="77777777" w:rsidR="00214EED" w:rsidRPr="004A3984" w:rsidRDefault="00214EED" w:rsidP="001539EF">
            <w:pPr>
              <w:numPr>
                <w:ilvl w:val="0"/>
                <w:numId w:val="22"/>
              </w:numPr>
              <w:ind w:left="182" w:hanging="90"/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პრეზენტაცია: </w:t>
            </w:r>
            <w:r w:rsidR="007D453B" w:rsidRPr="004A3984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="00F636C1" w:rsidRPr="004A3984">
              <w:rPr>
                <w:rFonts w:ascii="Sylfaen" w:hAnsi="Sylfaen" w:cs="AcadNusx"/>
              </w:rPr>
              <w:t>8</w:t>
            </w:r>
            <w:r w:rsidR="007D453B" w:rsidRPr="004A3984">
              <w:rPr>
                <w:rFonts w:ascii="Sylfaen" w:hAnsi="Sylfaen" w:cs="AcadNusx"/>
                <w:lang w:val="ka-GE"/>
              </w:rPr>
              <w:t xml:space="preserve">-ჯერ, ფასდება </w:t>
            </w:r>
            <w:r w:rsidR="00F636C1" w:rsidRPr="004A3984">
              <w:rPr>
                <w:rFonts w:ascii="Sylfaen" w:hAnsi="Sylfaen" w:cs="AcadNusx"/>
              </w:rPr>
              <w:t>8</w:t>
            </w:r>
            <w:r w:rsidRPr="004A3984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14:paraId="360D8557" w14:textId="0C201866" w:rsidR="00214EED" w:rsidRPr="004A3984" w:rsidRDefault="00214EED" w:rsidP="00214EED">
            <w:pPr>
              <w:numPr>
                <w:ilvl w:val="0"/>
                <w:numId w:val="22"/>
              </w:numPr>
              <w:ind w:left="182" w:hanging="90"/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DC0DF5">
              <w:rPr>
                <w:rFonts w:ascii="Sylfaen" w:hAnsi="Sylfaen"/>
                <w:b/>
                <w:lang w:val="ka-GE"/>
              </w:rPr>
              <w:t>;</w:t>
            </w:r>
            <w:r w:rsidR="00670260">
              <w:rPr>
                <w:rFonts w:ascii="Sylfaen" w:hAnsi="Sylfaen"/>
                <w:b/>
                <w:lang w:val="ka-GE"/>
              </w:rPr>
              <w:t xml:space="preserve"> </w:t>
            </w:r>
            <w:r w:rsidR="00670260">
              <w:rPr>
                <w:rFonts w:ascii="Sylfaen" w:hAnsi="Sylfaen"/>
                <w:lang w:val="ka-GE"/>
              </w:rPr>
              <w:t xml:space="preserve">ტარდება 8-ჯერ, ფასდება 32 ქულით; </w:t>
            </w:r>
            <w:r w:rsidR="00DC0DF5">
              <w:rPr>
                <w:rFonts w:ascii="Sylfaen" w:hAnsi="Sylfaen"/>
                <w:b/>
                <w:lang w:val="ka-GE"/>
              </w:rPr>
              <w:t xml:space="preserve"> მინიმალური კომპეტენციის ზღვარი 16 ქულა.</w:t>
            </w:r>
          </w:p>
          <w:p w14:paraId="3FC1277B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 - 4 ქულა;</w:t>
            </w:r>
          </w:p>
          <w:p w14:paraId="70148175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- 2 ქულა;</w:t>
            </w:r>
          </w:p>
          <w:p w14:paraId="5DB7554C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პროთეზის მორგება -1 ქულა;</w:t>
            </w:r>
          </w:p>
          <w:p w14:paraId="5D501EBF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კაპით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გვირგვინების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ხიდისებური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პროთეზების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მოხსნის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შესწავლა - 1 ქულა;</w:t>
            </w:r>
          </w:p>
          <w:p w14:paraId="65B872EE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შეფასება - 3 ქულა;</w:t>
            </w:r>
          </w:p>
          <w:p w14:paraId="701E03BA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ცვეთის შეფასება - 1 ქულა; </w:t>
            </w:r>
          </w:p>
          <w:p w14:paraId="4A81ECA8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კბილის გვირგინის სიმაღლის შეფასება - 1 ქულა;</w:t>
            </w:r>
          </w:p>
          <w:p w14:paraId="7560CD0F" w14:textId="77777777" w:rsidR="00214EED" w:rsidRPr="004A3984" w:rsidRDefault="00214EED" w:rsidP="00214EED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>ს შეფასება - 1 ქულა;</w:t>
            </w:r>
          </w:p>
          <w:p w14:paraId="1DA7A519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="00F636C1" w:rsidRPr="004A3984">
              <w:rPr>
                <w:rFonts w:ascii="Sylfaen" w:hAnsi="Sylfaen"/>
                <w:lang w:val="ka-GE"/>
              </w:rPr>
              <w:t>ს დროს - 2</w:t>
            </w:r>
            <w:r w:rsidRPr="004A3984">
              <w:rPr>
                <w:rFonts w:ascii="Sylfaen" w:hAnsi="Sylfaen"/>
                <w:lang w:val="ka-GE"/>
              </w:rPr>
              <w:t xml:space="preserve"> ქულა;</w:t>
            </w:r>
          </w:p>
          <w:p w14:paraId="4375723E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</w:t>
            </w:r>
            <w:r w:rsidRPr="004A3984">
              <w:rPr>
                <w:rFonts w:ascii="Sylfaen" w:hAnsi="Sylfaen"/>
                <w:lang w:val="ka-GE"/>
              </w:rPr>
              <w:t xml:space="preserve"> დროს </w:t>
            </w:r>
            <w:r w:rsidRPr="004A3984">
              <w:rPr>
                <w:rFonts w:ascii="Sylfaen" w:hAnsi="Sylfaen" w:cs="Sylfaen"/>
                <w:lang w:val="ka-GE"/>
              </w:rPr>
              <w:t>აკომოდაციის აღდგენის შესწავლა - 1 ქულა;</w:t>
            </w:r>
          </w:p>
          <w:p w14:paraId="0BAC9D47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იმობილიზაცია ერთის ან სუყველა კბილების/შესწავლა - 1 ქულა;</w:t>
            </w:r>
          </w:p>
          <w:p w14:paraId="781A5DB8" w14:textId="77777777" w:rsidR="00214EED" w:rsidRPr="004A3984" w:rsidRDefault="00F636C1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</w:t>
            </w:r>
            <w:r w:rsidR="00214EED" w:rsidRPr="004A3984">
              <w:rPr>
                <w:rFonts w:ascii="Sylfaen" w:hAnsi="Sylfaen"/>
                <w:lang w:val="ka-GE"/>
              </w:rPr>
              <w:t>ილთა მწკრივების და საკონტაქტო პუნქტების აღდგენის შესწავლა - 1 ქულა;</w:t>
            </w:r>
          </w:p>
          <w:p w14:paraId="268A4D23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პაროდონტოზის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 xml:space="preserve">ფორმების </w:t>
            </w:r>
            <w:r w:rsidRPr="004A3984">
              <w:rPr>
                <w:rFonts w:ascii="Sylfaen" w:hAnsi="Sylfaen" w:cs="Sylfaen"/>
                <w:lang w:val="ka-GE"/>
              </w:rPr>
              <w:t>შესწავლა - 1 ქულა;</w:t>
            </w:r>
          </w:p>
          <w:p w14:paraId="22BE03C5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საოკლუზიო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ზედაპირის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გასწორების შესწავლა - 1 ქულა;</w:t>
            </w:r>
          </w:p>
          <w:p w14:paraId="6EA35E0D" w14:textId="77777777" w:rsidR="00214EED" w:rsidRPr="004A3984" w:rsidRDefault="00214EED" w:rsidP="00214EED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lastRenderedPageBreak/>
              <w:t>არტაშ</w:t>
            </w:r>
            <w:r w:rsidR="007D453B" w:rsidRPr="004A3984">
              <w:rPr>
                <w:rFonts w:ascii="Sylfaen" w:hAnsi="Sylfaen" w:cs="Sylfaen"/>
                <w:lang w:val="ka-GE"/>
              </w:rPr>
              <w:t>ნების გამოყენების განსაზღვრა - 2</w:t>
            </w:r>
            <w:r w:rsidRPr="004A3984">
              <w:rPr>
                <w:rFonts w:ascii="Sylfaen" w:hAnsi="Sylfaen" w:cs="Sylfaen"/>
                <w:lang w:val="ka-GE"/>
              </w:rPr>
              <w:t xml:space="preserve"> ქულა;</w:t>
            </w:r>
          </w:p>
          <w:p w14:paraId="0C5C0F7D" w14:textId="77777777" w:rsidR="00214EED" w:rsidRPr="004A3984" w:rsidRDefault="00214EED" w:rsidP="00214EED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</w:t>
            </w:r>
            <w:r w:rsidRPr="004A3984">
              <w:rPr>
                <w:rFonts w:ascii="Sylfaen" w:hAnsi="Sylfaen"/>
                <w:lang w:val="ka-GE"/>
              </w:rPr>
              <w:t xml:space="preserve"> თანკბილვის მიხედვით - 1 ქულა;</w:t>
            </w:r>
          </w:p>
          <w:p w14:paraId="42CADE24" w14:textId="77777777" w:rsidR="00214EED" w:rsidRPr="004A3984" w:rsidRDefault="00214EED" w:rsidP="00214EED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Pr="004A3984">
              <w:rPr>
                <w:rFonts w:ascii="Sylfaen" w:hAnsi="Sylfaen"/>
              </w:rPr>
              <w:t>პაროდონტოზისა</w:t>
            </w:r>
            <w:r w:rsidRPr="004A3984">
              <w:rPr>
                <w:rFonts w:ascii="Sylfaen" w:hAnsi="Sylfaen"/>
                <w:lang w:val="ka-GE"/>
              </w:rPr>
              <w:t xml:space="preserve"> და დისტროფულ  დაავადებებს შორის - 1 ქულა;</w:t>
            </w:r>
          </w:p>
          <w:p w14:paraId="7BB8D99A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სხვადასხვანაირი არტაშნების დამზადების შესწავლა - 2 ქულა;</w:t>
            </w:r>
          </w:p>
          <w:p w14:paraId="7D80D091" w14:textId="77777777"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გლოსალგიის მიზეზების შესწავლა - 2ქულა;</w:t>
            </w:r>
          </w:p>
          <w:p w14:paraId="51CE52F8" w14:textId="77777777" w:rsidR="00214EED" w:rsidRPr="004A3984" w:rsidRDefault="00214EED" w:rsidP="00214EED">
            <w:r w:rsidRPr="004A3984">
              <w:rPr>
                <w:rFonts w:ascii="Sylfaen" w:hAnsi="Sylfaen" w:cs="Sylfaen"/>
                <w:lang w:val="ka-GE"/>
              </w:rPr>
              <w:t>ავადმყოფის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ფსიქოლოგიური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გათვალისწინებით მასთან საუბარი - 1 ქულა;</w:t>
            </w:r>
          </w:p>
          <w:p w14:paraId="7351DD84" w14:textId="77777777"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>მექანიკური გამაღიზიანებების აღმოფხვრა - 2 ქულა.</w:t>
            </w:r>
          </w:p>
          <w:p w14:paraId="26AC0099" w14:textId="77777777" w:rsidR="00214EED" w:rsidRPr="004A3984" w:rsidRDefault="00214EED" w:rsidP="004D363B">
            <w:pPr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F9FB9EF" w14:textId="77777777" w:rsidR="00B85EC5" w:rsidRPr="004A3984" w:rsidRDefault="00B85EC5" w:rsidP="00B85EC5">
            <w:pPr>
              <w:pStyle w:val="ListParagraph"/>
              <w:spacing w:after="200" w:line="276" w:lineRule="auto"/>
              <w:ind w:left="133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შუალედური  გამოცდა</w:t>
            </w:r>
            <w:r w:rsidRPr="004A3984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DACE330" w14:textId="77777777" w:rsidR="00B85EC5" w:rsidRPr="004A3984" w:rsidRDefault="00B85EC5" w:rsidP="00B85EC5">
            <w:pPr>
              <w:numPr>
                <w:ilvl w:val="0"/>
                <w:numId w:val="21"/>
              </w:numPr>
              <w:rPr>
                <w:rFonts w:ascii="Sylfaen" w:hAnsi="Sylfaen" w:cs="AcadNusx"/>
                <w:b/>
                <w:lang w:val="ka-GE"/>
              </w:rPr>
            </w:pPr>
            <w:r w:rsidRPr="004A3984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A3984">
              <w:rPr>
                <w:rFonts w:ascii="Sylfaen" w:hAnsi="Sylfaen" w:cs="AcadNusx"/>
                <w:b/>
              </w:rPr>
              <w:t>.</w:t>
            </w:r>
          </w:p>
          <w:p w14:paraId="0C94685B" w14:textId="77777777" w:rsidR="00B85EC5" w:rsidRPr="004A3984" w:rsidRDefault="00B85EC5" w:rsidP="00B85EC5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4741C36" w14:textId="77777777" w:rsidR="00214EED" w:rsidRPr="004A3984" w:rsidRDefault="00214EED" w:rsidP="00120143">
            <w:pPr>
              <w:rPr>
                <w:rFonts w:ascii="AcadNusx" w:hAnsi="AcadNusx"/>
                <w:lang w:val="pt-PT"/>
              </w:rPr>
            </w:pPr>
          </w:p>
        </w:tc>
      </w:tr>
      <w:tr w:rsidR="00214EED" w:rsidRPr="004A3984" w14:paraId="104DEE0F" w14:textId="77777777" w:rsidTr="00DF1DB9">
        <w:tc>
          <w:tcPr>
            <w:tcW w:w="2518" w:type="dxa"/>
          </w:tcPr>
          <w:p w14:paraId="5A3BD8D4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>ძირითადი</w:t>
            </w:r>
          </w:p>
          <w:p w14:paraId="44FA25FD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14:paraId="4B90471B" w14:textId="77777777" w:rsidR="00214EED" w:rsidRPr="004A3984" w:rsidRDefault="00214EED" w:rsidP="0019063A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1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რედ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ტრეზუბოვი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ვ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AcadNusx" w:hAnsi="AcadNusx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2007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7904BBBC" w14:textId="77777777" w:rsidR="00214EED" w:rsidRDefault="00214EED" w:rsidP="0019063A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2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საყვარელიძე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  <w:lang w:val="ka-GE"/>
              </w:rPr>
              <w:t>–</w:t>
            </w:r>
            <w:r w:rsidRPr="004A3984">
              <w:rPr>
                <w:rFonts w:ascii="Sylfaen" w:hAnsi="Sylfaen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2009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45A30ED6" w14:textId="77777777" w:rsidR="007F283F" w:rsidRPr="004A3984" w:rsidRDefault="007F283F" w:rsidP="0019063A">
            <w:pPr>
              <w:jc w:val="both"/>
              <w:rPr>
                <w:rFonts w:ascii="AcadNusx" w:hAnsi="AcadNusx"/>
                <w:lang w:val="de-DE"/>
              </w:rPr>
            </w:pPr>
          </w:p>
          <w:p w14:paraId="1B7D052E" w14:textId="77777777" w:rsidR="007F283F" w:rsidRDefault="0042554A" w:rsidP="007F283F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</w:t>
            </w:r>
            <w:r w:rsidR="007F283F" w:rsidRPr="00DE3D1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63C7C98" w14:textId="77777777" w:rsidR="007F283F" w:rsidRPr="004A3984" w:rsidRDefault="007F283F" w:rsidP="007F283F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1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რედ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ტრეზუბოვი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ვ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AcadNusx" w:hAnsi="AcadNusx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2007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7984A69C" w14:textId="77777777" w:rsidR="007F283F" w:rsidRDefault="007F283F" w:rsidP="007F283F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2</w:t>
            </w:r>
            <w:r w:rsidRPr="004A3984">
              <w:rPr>
                <w:rFonts w:ascii="Sylfaen" w:hAnsi="Sylfaen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საყვარელიძე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  <w:lang w:val="ka-GE"/>
              </w:rPr>
              <w:t>–</w:t>
            </w:r>
            <w:r w:rsidRPr="004A3984">
              <w:rPr>
                <w:rFonts w:ascii="Sylfaen" w:hAnsi="Sylfaen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2009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70F8B53E" w14:textId="77777777" w:rsidR="00214EED" w:rsidRPr="004A3984" w:rsidRDefault="00214EED" w:rsidP="0019063A">
            <w:pPr>
              <w:jc w:val="both"/>
              <w:rPr>
                <w:rFonts w:ascii="AcadNusx" w:hAnsi="AcadNusx"/>
              </w:rPr>
            </w:pPr>
          </w:p>
        </w:tc>
      </w:tr>
      <w:tr w:rsidR="00214EED" w:rsidRPr="004A3984" w14:paraId="0116C09F" w14:textId="77777777" w:rsidTr="00DF1DB9">
        <w:tc>
          <w:tcPr>
            <w:tcW w:w="2518" w:type="dxa"/>
          </w:tcPr>
          <w:p w14:paraId="18B26388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 xml:space="preserve">დამხმარე </w:t>
            </w:r>
          </w:p>
          <w:p w14:paraId="0EA12716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14:paraId="57651FD4" w14:textId="77777777" w:rsidR="00214EED" w:rsidRPr="004A3984" w:rsidRDefault="00214EED" w:rsidP="0019063A">
            <w:pPr>
              <w:jc w:val="both"/>
              <w:rPr>
                <w:lang w:val="de-DE"/>
              </w:rPr>
            </w:pPr>
            <w:r w:rsidRPr="004A3984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გ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A3984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მ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A3984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ყბა</w:t>
            </w:r>
            <w:r w:rsidRPr="004A3984">
              <w:rPr>
                <w:rFonts w:ascii="AcadNusx" w:hAnsi="AcadNusx"/>
                <w:spacing w:val="-6"/>
                <w:lang w:val="de-DE"/>
              </w:rPr>
              <w:t>-</w:t>
            </w:r>
            <w:r w:rsidRPr="004A3984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A3984">
              <w:rPr>
                <w:rFonts w:ascii="Sylfaen" w:hAnsi="Sylfaen"/>
                <w:spacing w:val="-6"/>
                <w:u w:color="FF0000"/>
              </w:rPr>
              <w:t>თბ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A3984">
              <w:rPr>
                <w:rFonts w:ascii="Sylfaen" w:hAnsi="Sylfaen"/>
                <w:spacing w:val="-6"/>
                <w:u w:color="FF0000"/>
              </w:rPr>
              <w:t>1987</w:t>
            </w:r>
            <w:r w:rsidRPr="004A3984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5D82E1A1" w14:textId="77777777" w:rsidR="00214EED" w:rsidRPr="004A3984" w:rsidRDefault="00214EED" w:rsidP="00B85EC5">
            <w:pPr>
              <w:jc w:val="both"/>
              <w:rPr>
                <w:rFonts w:ascii="AcadNusx" w:hAnsi="AcadNusx"/>
              </w:rPr>
            </w:pPr>
          </w:p>
        </w:tc>
      </w:tr>
    </w:tbl>
    <w:p w14:paraId="60E85326" w14:textId="77777777"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4BCACC45" w14:textId="77777777"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53C2E43E" w14:textId="77777777"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76BB0F70" w14:textId="77777777" w:rsidR="007B5EE4" w:rsidRPr="004A3984" w:rsidRDefault="007B5EE4" w:rsidP="00FC0B70">
      <w:pPr>
        <w:rPr>
          <w:rFonts w:ascii="Sylfaen" w:hAnsi="Sylfaen"/>
          <w:b/>
          <w:lang w:val="ka-GE"/>
        </w:rPr>
      </w:pPr>
    </w:p>
    <w:sectPr w:rsidR="007B5EE4" w:rsidRPr="004A3984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0575D1"/>
    <w:multiLevelType w:val="hybridMultilevel"/>
    <w:tmpl w:val="3D0EB582"/>
    <w:lvl w:ilvl="0" w:tplc="8D2C474A">
      <w:start w:val="1"/>
      <w:numFmt w:val="decimal"/>
      <w:lvlText w:val="%1."/>
      <w:lvlJc w:val="left"/>
      <w:pPr>
        <w:ind w:left="64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7476F56"/>
    <w:multiLevelType w:val="hybridMultilevel"/>
    <w:tmpl w:val="DAC2F326"/>
    <w:lvl w:ilvl="0" w:tplc="3EA0D47A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1265EE0"/>
    <w:multiLevelType w:val="hybridMultilevel"/>
    <w:tmpl w:val="FB3609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5065DE"/>
    <w:multiLevelType w:val="hybridMultilevel"/>
    <w:tmpl w:val="9D4C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824178"/>
    <w:multiLevelType w:val="hybridMultilevel"/>
    <w:tmpl w:val="5430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A6539F1"/>
    <w:multiLevelType w:val="hybridMultilevel"/>
    <w:tmpl w:val="1ADE175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5008108C"/>
    <w:multiLevelType w:val="hybridMultilevel"/>
    <w:tmpl w:val="1D7C6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BDB3D15"/>
    <w:multiLevelType w:val="hybridMultilevel"/>
    <w:tmpl w:val="7DD6FE50"/>
    <w:lvl w:ilvl="0" w:tplc="E1228512">
      <w:start w:val="1"/>
      <w:numFmt w:val="decimal"/>
      <w:lvlText w:val="%1."/>
      <w:lvlJc w:val="left"/>
      <w:pPr>
        <w:ind w:left="214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FAE0642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"/>
  </w:num>
  <w:num w:numId="4">
    <w:abstractNumId w:val="6"/>
  </w:num>
  <w:num w:numId="5">
    <w:abstractNumId w:val="17"/>
  </w:num>
  <w:num w:numId="6">
    <w:abstractNumId w:val="5"/>
  </w:num>
  <w:num w:numId="7">
    <w:abstractNumId w:val="4"/>
  </w:num>
  <w:num w:numId="8">
    <w:abstractNumId w:val="11"/>
  </w:num>
  <w:num w:numId="9">
    <w:abstractNumId w:val="13"/>
  </w:num>
  <w:num w:numId="10">
    <w:abstractNumId w:val="16"/>
  </w:num>
  <w:num w:numId="11">
    <w:abstractNumId w:val="15"/>
  </w:num>
  <w:num w:numId="12">
    <w:abstractNumId w:val="14"/>
  </w:num>
  <w:num w:numId="13">
    <w:abstractNumId w:val="12"/>
  </w:num>
  <w:num w:numId="14">
    <w:abstractNumId w:val="27"/>
  </w:num>
  <w:num w:numId="15">
    <w:abstractNumId w:val="8"/>
  </w:num>
  <w:num w:numId="16">
    <w:abstractNumId w:val="1"/>
  </w:num>
  <w:num w:numId="17">
    <w:abstractNumId w:val="10"/>
  </w:num>
  <w:num w:numId="18">
    <w:abstractNumId w:val="25"/>
  </w:num>
  <w:num w:numId="19">
    <w:abstractNumId w:val="7"/>
  </w:num>
  <w:num w:numId="20">
    <w:abstractNumId w:val="24"/>
  </w:num>
  <w:num w:numId="21">
    <w:abstractNumId w:val="20"/>
  </w:num>
  <w:num w:numId="22">
    <w:abstractNumId w:val="18"/>
  </w:num>
  <w:num w:numId="23">
    <w:abstractNumId w:val="19"/>
  </w:num>
  <w:num w:numId="24">
    <w:abstractNumId w:val="2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6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5C2D"/>
    <w:rsid w:val="00010070"/>
    <w:rsid w:val="000100DD"/>
    <w:rsid w:val="000204B2"/>
    <w:rsid w:val="00030A8A"/>
    <w:rsid w:val="00032AB2"/>
    <w:rsid w:val="00033375"/>
    <w:rsid w:val="00046629"/>
    <w:rsid w:val="00053CC4"/>
    <w:rsid w:val="000847C0"/>
    <w:rsid w:val="00085DFE"/>
    <w:rsid w:val="00091EF7"/>
    <w:rsid w:val="00096F35"/>
    <w:rsid w:val="000A6ECF"/>
    <w:rsid w:val="000B77EE"/>
    <w:rsid w:val="000D09DD"/>
    <w:rsid w:val="000D24BD"/>
    <w:rsid w:val="000F23B4"/>
    <w:rsid w:val="000F249A"/>
    <w:rsid w:val="001037A9"/>
    <w:rsid w:val="001056B3"/>
    <w:rsid w:val="001162DC"/>
    <w:rsid w:val="00120143"/>
    <w:rsid w:val="00122B7F"/>
    <w:rsid w:val="00124F15"/>
    <w:rsid w:val="00140974"/>
    <w:rsid w:val="00141884"/>
    <w:rsid w:val="001429C5"/>
    <w:rsid w:val="00146D4D"/>
    <w:rsid w:val="001473C7"/>
    <w:rsid w:val="001539EF"/>
    <w:rsid w:val="0017291E"/>
    <w:rsid w:val="001767CC"/>
    <w:rsid w:val="0019063A"/>
    <w:rsid w:val="00194717"/>
    <w:rsid w:val="00197844"/>
    <w:rsid w:val="001A2532"/>
    <w:rsid w:val="001A3827"/>
    <w:rsid w:val="001B3B58"/>
    <w:rsid w:val="001C63C3"/>
    <w:rsid w:val="001E55B0"/>
    <w:rsid w:val="001F008E"/>
    <w:rsid w:val="001F54F4"/>
    <w:rsid w:val="00205DDB"/>
    <w:rsid w:val="002135E0"/>
    <w:rsid w:val="00214EED"/>
    <w:rsid w:val="00215F00"/>
    <w:rsid w:val="00222A71"/>
    <w:rsid w:val="002242A2"/>
    <w:rsid w:val="00224F5F"/>
    <w:rsid w:val="00235168"/>
    <w:rsid w:val="00251B29"/>
    <w:rsid w:val="00265561"/>
    <w:rsid w:val="0027635F"/>
    <w:rsid w:val="00290BDB"/>
    <w:rsid w:val="00292903"/>
    <w:rsid w:val="002A243C"/>
    <w:rsid w:val="002A3980"/>
    <w:rsid w:val="002D3BFC"/>
    <w:rsid w:val="002F5471"/>
    <w:rsid w:val="00323EEC"/>
    <w:rsid w:val="00326759"/>
    <w:rsid w:val="00332BD5"/>
    <w:rsid w:val="003403F0"/>
    <w:rsid w:val="00342ADB"/>
    <w:rsid w:val="00342D72"/>
    <w:rsid w:val="00343101"/>
    <w:rsid w:val="0035263D"/>
    <w:rsid w:val="00356785"/>
    <w:rsid w:val="00357D59"/>
    <w:rsid w:val="00357D70"/>
    <w:rsid w:val="00363005"/>
    <w:rsid w:val="00376181"/>
    <w:rsid w:val="003774D9"/>
    <w:rsid w:val="00384206"/>
    <w:rsid w:val="00386AC8"/>
    <w:rsid w:val="003920BD"/>
    <w:rsid w:val="003A2954"/>
    <w:rsid w:val="003A602D"/>
    <w:rsid w:val="003A6846"/>
    <w:rsid w:val="003B0E03"/>
    <w:rsid w:val="003C69D9"/>
    <w:rsid w:val="003D0E49"/>
    <w:rsid w:val="003D707F"/>
    <w:rsid w:val="003E4F82"/>
    <w:rsid w:val="003F3960"/>
    <w:rsid w:val="003F39D4"/>
    <w:rsid w:val="00421660"/>
    <w:rsid w:val="00425228"/>
    <w:rsid w:val="0042554A"/>
    <w:rsid w:val="00430DBB"/>
    <w:rsid w:val="004322A1"/>
    <w:rsid w:val="00437A59"/>
    <w:rsid w:val="004452E6"/>
    <w:rsid w:val="0044641F"/>
    <w:rsid w:val="0045277C"/>
    <w:rsid w:val="0046173A"/>
    <w:rsid w:val="00473C99"/>
    <w:rsid w:val="004756F9"/>
    <w:rsid w:val="0047735E"/>
    <w:rsid w:val="0048425E"/>
    <w:rsid w:val="00490C98"/>
    <w:rsid w:val="004A3984"/>
    <w:rsid w:val="004B0DF2"/>
    <w:rsid w:val="004C110B"/>
    <w:rsid w:val="004D1433"/>
    <w:rsid w:val="004D18CA"/>
    <w:rsid w:val="004D363B"/>
    <w:rsid w:val="004D778F"/>
    <w:rsid w:val="004D7875"/>
    <w:rsid w:val="004F2233"/>
    <w:rsid w:val="004F6B93"/>
    <w:rsid w:val="005015A5"/>
    <w:rsid w:val="005071F7"/>
    <w:rsid w:val="00511371"/>
    <w:rsid w:val="00512024"/>
    <w:rsid w:val="005348DD"/>
    <w:rsid w:val="005605EC"/>
    <w:rsid w:val="00566288"/>
    <w:rsid w:val="00573969"/>
    <w:rsid w:val="00576697"/>
    <w:rsid w:val="00584D06"/>
    <w:rsid w:val="005914C3"/>
    <w:rsid w:val="00593E31"/>
    <w:rsid w:val="0059701F"/>
    <w:rsid w:val="005A2E87"/>
    <w:rsid w:val="005A7502"/>
    <w:rsid w:val="005B4893"/>
    <w:rsid w:val="005C2155"/>
    <w:rsid w:val="005C272D"/>
    <w:rsid w:val="005C47B8"/>
    <w:rsid w:val="005C64C0"/>
    <w:rsid w:val="005C7358"/>
    <w:rsid w:val="005D02F4"/>
    <w:rsid w:val="005D1BC2"/>
    <w:rsid w:val="005D28C4"/>
    <w:rsid w:val="005E058A"/>
    <w:rsid w:val="005E2B39"/>
    <w:rsid w:val="005E6CD6"/>
    <w:rsid w:val="005E7133"/>
    <w:rsid w:val="005F6F71"/>
    <w:rsid w:val="00606294"/>
    <w:rsid w:val="00613090"/>
    <w:rsid w:val="006232D4"/>
    <w:rsid w:val="00625B6B"/>
    <w:rsid w:val="00630BA7"/>
    <w:rsid w:val="00631AE7"/>
    <w:rsid w:val="00634859"/>
    <w:rsid w:val="00647347"/>
    <w:rsid w:val="00651DBD"/>
    <w:rsid w:val="00651FBE"/>
    <w:rsid w:val="00670260"/>
    <w:rsid w:val="00673D3C"/>
    <w:rsid w:val="006749F4"/>
    <w:rsid w:val="006A3B53"/>
    <w:rsid w:val="006B0C50"/>
    <w:rsid w:val="006C6588"/>
    <w:rsid w:val="006C7206"/>
    <w:rsid w:val="006D200E"/>
    <w:rsid w:val="006E0F82"/>
    <w:rsid w:val="006E3839"/>
    <w:rsid w:val="006E56D7"/>
    <w:rsid w:val="006F2005"/>
    <w:rsid w:val="006F3C4A"/>
    <w:rsid w:val="007052C4"/>
    <w:rsid w:val="0071190F"/>
    <w:rsid w:val="00715B3E"/>
    <w:rsid w:val="00716F81"/>
    <w:rsid w:val="00736191"/>
    <w:rsid w:val="00753D3D"/>
    <w:rsid w:val="0075479D"/>
    <w:rsid w:val="00754AE3"/>
    <w:rsid w:val="00754B50"/>
    <w:rsid w:val="0075526B"/>
    <w:rsid w:val="007605AF"/>
    <w:rsid w:val="00762053"/>
    <w:rsid w:val="00763CA6"/>
    <w:rsid w:val="00763F16"/>
    <w:rsid w:val="00765750"/>
    <w:rsid w:val="00770510"/>
    <w:rsid w:val="007738CC"/>
    <w:rsid w:val="00776EFA"/>
    <w:rsid w:val="00784437"/>
    <w:rsid w:val="00791A81"/>
    <w:rsid w:val="007A1DA8"/>
    <w:rsid w:val="007B4735"/>
    <w:rsid w:val="007B5EE4"/>
    <w:rsid w:val="007C29C7"/>
    <w:rsid w:val="007C59B3"/>
    <w:rsid w:val="007D2ADE"/>
    <w:rsid w:val="007D453B"/>
    <w:rsid w:val="007E03CA"/>
    <w:rsid w:val="007F1E03"/>
    <w:rsid w:val="007F283F"/>
    <w:rsid w:val="007F38ED"/>
    <w:rsid w:val="00800694"/>
    <w:rsid w:val="008031EB"/>
    <w:rsid w:val="00807D4C"/>
    <w:rsid w:val="00824F4F"/>
    <w:rsid w:val="00830E5A"/>
    <w:rsid w:val="00860A51"/>
    <w:rsid w:val="008610C2"/>
    <w:rsid w:val="00862DAA"/>
    <w:rsid w:val="00862E02"/>
    <w:rsid w:val="0086424D"/>
    <w:rsid w:val="00864503"/>
    <w:rsid w:val="00881949"/>
    <w:rsid w:val="00891B1E"/>
    <w:rsid w:val="008924FE"/>
    <w:rsid w:val="00896844"/>
    <w:rsid w:val="008A30F6"/>
    <w:rsid w:val="008B0E7F"/>
    <w:rsid w:val="008B69A7"/>
    <w:rsid w:val="008C19A4"/>
    <w:rsid w:val="008C3D1A"/>
    <w:rsid w:val="008C69F8"/>
    <w:rsid w:val="008D63D7"/>
    <w:rsid w:val="008F122E"/>
    <w:rsid w:val="00912D55"/>
    <w:rsid w:val="00917F00"/>
    <w:rsid w:val="0092197F"/>
    <w:rsid w:val="0092691F"/>
    <w:rsid w:val="00936F2C"/>
    <w:rsid w:val="00941705"/>
    <w:rsid w:val="0096385C"/>
    <w:rsid w:val="0096654F"/>
    <w:rsid w:val="009700E5"/>
    <w:rsid w:val="00971ACE"/>
    <w:rsid w:val="00972303"/>
    <w:rsid w:val="00976B9E"/>
    <w:rsid w:val="00986BBE"/>
    <w:rsid w:val="009905DB"/>
    <w:rsid w:val="00990E5B"/>
    <w:rsid w:val="00992586"/>
    <w:rsid w:val="0099649D"/>
    <w:rsid w:val="009A732A"/>
    <w:rsid w:val="009B6056"/>
    <w:rsid w:val="009C46CC"/>
    <w:rsid w:val="009E168F"/>
    <w:rsid w:val="009E6863"/>
    <w:rsid w:val="00A1086A"/>
    <w:rsid w:val="00A11132"/>
    <w:rsid w:val="00A24665"/>
    <w:rsid w:val="00A25317"/>
    <w:rsid w:val="00A357A1"/>
    <w:rsid w:val="00A429BC"/>
    <w:rsid w:val="00A736D8"/>
    <w:rsid w:val="00AA410E"/>
    <w:rsid w:val="00AA57A8"/>
    <w:rsid w:val="00AB02E4"/>
    <w:rsid w:val="00AB15EC"/>
    <w:rsid w:val="00AC4346"/>
    <w:rsid w:val="00AC6B65"/>
    <w:rsid w:val="00AD01AF"/>
    <w:rsid w:val="00AD76CB"/>
    <w:rsid w:val="00AF7625"/>
    <w:rsid w:val="00AF76CE"/>
    <w:rsid w:val="00B048CF"/>
    <w:rsid w:val="00B072BD"/>
    <w:rsid w:val="00B13B5F"/>
    <w:rsid w:val="00B30EDB"/>
    <w:rsid w:val="00B5173F"/>
    <w:rsid w:val="00B5548A"/>
    <w:rsid w:val="00B63417"/>
    <w:rsid w:val="00B63AAA"/>
    <w:rsid w:val="00B67C09"/>
    <w:rsid w:val="00B73347"/>
    <w:rsid w:val="00B743F5"/>
    <w:rsid w:val="00B778CB"/>
    <w:rsid w:val="00B85EC5"/>
    <w:rsid w:val="00B97FF0"/>
    <w:rsid w:val="00BB68BE"/>
    <w:rsid w:val="00BC0490"/>
    <w:rsid w:val="00BC0DFB"/>
    <w:rsid w:val="00BC617E"/>
    <w:rsid w:val="00BC6EAA"/>
    <w:rsid w:val="00BD4D1D"/>
    <w:rsid w:val="00BD71DC"/>
    <w:rsid w:val="00BE0B54"/>
    <w:rsid w:val="00BE2776"/>
    <w:rsid w:val="00BF0943"/>
    <w:rsid w:val="00BF5557"/>
    <w:rsid w:val="00C001A1"/>
    <w:rsid w:val="00C21842"/>
    <w:rsid w:val="00C2403A"/>
    <w:rsid w:val="00C24B14"/>
    <w:rsid w:val="00C24C5D"/>
    <w:rsid w:val="00C3520D"/>
    <w:rsid w:val="00C553DD"/>
    <w:rsid w:val="00C55601"/>
    <w:rsid w:val="00C6710C"/>
    <w:rsid w:val="00C73E29"/>
    <w:rsid w:val="00C920D8"/>
    <w:rsid w:val="00C953FB"/>
    <w:rsid w:val="00CA1DEB"/>
    <w:rsid w:val="00CB6C99"/>
    <w:rsid w:val="00CC1429"/>
    <w:rsid w:val="00CC44D7"/>
    <w:rsid w:val="00CF124A"/>
    <w:rsid w:val="00CF326B"/>
    <w:rsid w:val="00D07EC5"/>
    <w:rsid w:val="00D11290"/>
    <w:rsid w:val="00D1655F"/>
    <w:rsid w:val="00D21066"/>
    <w:rsid w:val="00D240D2"/>
    <w:rsid w:val="00D25B87"/>
    <w:rsid w:val="00D33307"/>
    <w:rsid w:val="00D40063"/>
    <w:rsid w:val="00D43ED5"/>
    <w:rsid w:val="00D51098"/>
    <w:rsid w:val="00D572D8"/>
    <w:rsid w:val="00D678B6"/>
    <w:rsid w:val="00D737CA"/>
    <w:rsid w:val="00D82C33"/>
    <w:rsid w:val="00D93031"/>
    <w:rsid w:val="00D93A76"/>
    <w:rsid w:val="00DB4522"/>
    <w:rsid w:val="00DC0DF5"/>
    <w:rsid w:val="00DF1DB9"/>
    <w:rsid w:val="00DF5177"/>
    <w:rsid w:val="00E00B8A"/>
    <w:rsid w:val="00E04B09"/>
    <w:rsid w:val="00E17B9E"/>
    <w:rsid w:val="00E31C15"/>
    <w:rsid w:val="00E37CDC"/>
    <w:rsid w:val="00E40516"/>
    <w:rsid w:val="00E4117F"/>
    <w:rsid w:val="00E573C6"/>
    <w:rsid w:val="00E62349"/>
    <w:rsid w:val="00E73620"/>
    <w:rsid w:val="00E77F9C"/>
    <w:rsid w:val="00E81AEF"/>
    <w:rsid w:val="00E86880"/>
    <w:rsid w:val="00EA15E0"/>
    <w:rsid w:val="00EA57B0"/>
    <w:rsid w:val="00EA714F"/>
    <w:rsid w:val="00EC420C"/>
    <w:rsid w:val="00EC688A"/>
    <w:rsid w:val="00ED22A9"/>
    <w:rsid w:val="00EE507A"/>
    <w:rsid w:val="00EF227F"/>
    <w:rsid w:val="00EF45D4"/>
    <w:rsid w:val="00F0135D"/>
    <w:rsid w:val="00F01677"/>
    <w:rsid w:val="00F03C2B"/>
    <w:rsid w:val="00F0438C"/>
    <w:rsid w:val="00F05F43"/>
    <w:rsid w:val="00F1060F"/>
    <w:rsid w:val="00F15930"/>
    <w:rsid w:val="00F22C44"/>
    <w:rsid w:val="00F26D12"/>
    <w:rsid w:val="00F30336"/>
    <w:rsid w:val="00F3279E"/>
    <w:rsid w:val="00F3452B"/>
    <w:rsid w:val="00F4533D"/>
    <w:rsid w:val="00F45CBC"/>
    <w:rsid w:val="00F55DE6"/>
    <w:rsid w:val="00F61654"/>
    <w:rsid w:val="00F61D32"/>
    <w:rsid w:val="00F636C1"/>
    <w:rsid w:val="00F7184D"/>
    <w:rsid w:val="00F73978"/>
    <w:rsid w:val="00F75044"/>
    <w:rsid w:val="00F91ED2"/>
    <w:rsid w:val="00F94D63"/>
    <w:rsid w:val="00FB24B4"/>
    <w:rsid w:val="00FC0B70"/>
    <w:rsid w:val="00FC1C1D"/>
    <w:rsid w:val="00FD74B0"/>
    <w:rsid w:val="00FE0242"/>
    <w:rsid w:val="00FE228D"/>
    <w:rsid w:val="00FE5060"/>
    <w:rsid w:val="00FF4263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67A86"/>
  <w15:docId w15:val="{CCE6D7AD-E8D3-4CC4-9A25-4D420BDB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35D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3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3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3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35D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35D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35D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35D"/>
    <w:pPr>
      <w:spacing w:before="240" w:after="60"/>
      <w:outlineLvl w:val="6"/>
    </w:pPr>
    <w:rPr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35D"/>
    <w:pPr>
      <w:spacing w:before="240" w:after="60"/>
      <w:outlineLvl w:val="7"/>
    </w:pPr>
    <w:rPr>
      <w:i/>
      <w:iCs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35D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135D"/>
    <w:pPr>
      <w:ind w:left="720"/>
      <w:contextualSpacing/>
    </w:pPr>
  </w:style>
  <w:style w:type="character" w:styleId="Hyperlink">
    <w:name w:val="Hyperlink"/>
    <w:rsid w:val="009E686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0135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135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135D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0135D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135D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135D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F0135D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135D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135D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F01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link w:val="Title"/>
    <w:uiPriority w:val="10"/>
    <w:rsid w:val="00F0135D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35D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SubtitleChar">
    <w:name w:val="Subtitle Char"/>
    <w:link w:val="Subtitle"/>
    <w:uiPriority w:val="11"/>
    <w:rsid w:val="00F0135D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F0135D"/>
    <w:rPr>
      <w:b/>
      <w:bCs/>
    </w:rPr>
  </w:style>
  <w:style w:type="character" w:styleId="Emphasis">
    <w:name w:val="Emphasis"/>
    <w:uiPriority w:val="20"/>
    <w:qFormat/>
    <w:rsid w:val="00F0135D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F0135D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0135D"/>
    <w:rPr>
      <w:i/>
      <w:lang w:bidi="ar-SA"/>
    </w:rPr>
  </w:style>
  <w:style w:type="character" w:customStyle="1" w:styleId="QuoteChar">
    <w:name w:val="Quote Char"/>
    <w:link w:val="Quote"/>
    <w:uiPriority w:val="29"/>
    <w:rsid w:val="00F0135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35D"/>
    <w:pPr>
      <w:ind w:left="720" w:right="720"/>
    </w:pPr>
    <w:rPr>
      <w:b/>
      <w:i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F0135D"/>
    <w:rPr>
      <w:b/>
      <w:i/>
      <w:sz w:val="24"/>
    </w:rPr>
  </w:style>
  <w:style w:type="character" w:styleId="SubtleEmphasis">
    <w:name w:val="Subtle Emphasis"/>
    <w:uiPriority w:val="19"/>
    <w:qFormat/>
    <w:rsid w:val="00F0135D"/>
    <w:rPr>
      <w:i/>
      <w:color w:val="5A5A5A"/>
    </w:rPr>
  </w:style>
  <w:style w:type="character" w:styleId="IntenseEmphasis">
    <w:name w:val="Intense Emphasis"/>
    <w:uiPriority w:val="21"/>
    <w:qFormat/>
    <w:rsid w:val="00F0135D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0135D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0135D"/>
    <w:rPr>
      <w:b/>
      <w:sz w:val="24"/>
      <w:u w:val="single"/>
    </w:rPr>
  </w:style>
  <w:style w:type="character" w:styleId="BookTitle">
    <w:name w:val="Book Title"/>
    <w:uiPriority w:val="33"/>
    <w:qFormat/>
    <w:rsid w:val="00F0135D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135D"/>
    <w:pPr>
      <w:outlineLvl w:val="9"/>
    </w:pPr>
  </w:style>
  <w:style w:type="paragraph" w:styleId="CommentText">
    <w:name w:val="annotation text"/>
    <w:basedOn w:val="Normal"/>
    <w:link w:val="CommentTextChar"/>
    <w:uiPriority w:val="99"/>
    <w:rsid w:val="00824F4F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link w:val="CommentText"/>
    <w:uiPriority w:val="99"/>
    <w:rsid w:val="00824F4F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824F4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bidi="ar-SA"/>
    </w:rPr>
  </w:style>
  <w:style w:type="paragraph" w:styleId="PlainText">
    <w:name w:val="Plain Text"/>
    <w:basedOn w:val="Normal"/>
    <w:link w:val="PlainTextChar"/>
    <w:rsid w:val="00824F4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824F4F"/>
    <w:rPr>
      <w:rFonts w:ascii="Courier New" w:hAnsi="Courier New" w:cs="Courier New"/>
      <w:lang w:bidi="en-US"/>
    </w:rPr>
  </w:style>
  <w:style w:type="paragraph" w:customStyle="1" w:styleId="Default">
    <w:name w:val="Default"/>
    <w:rsid w:val="00824F4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1C63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63C3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9324-C25C-4183-898D-8B1F3B9C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2143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14335</CharactersWithSpaces>
  <SharedDoc>false</SharedDoc>
  <HLinks>
    <vt:vector size="6" baseType="variant">
      <vt:variant>
        <vt:i4>3342407</vt:i4>
      </vt:variant>
      <vt:variant>
        <vt:i4>0</vt:i4>
      </vt:variant>
      <vt:variant>
        <vt:i4>0</vt:i4>
      </vt:variant>
      <vt:variant>
        <vt:i4>5</vt:i4>
      </vt:variant>
      <vt:variant>
        <vt:lpwstr>mailto:eteri.mamporiya@mail.ru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13</cp:revision>
  <cp:lastPrinted>2019-06-04T07:59:00Z</cp:lastPrinted>
  <dcterms:created xsi:type="dcterms:W3CDTF">2019-06-12T11:10:00Z</dcterms:created>
  <dcterms:modified xsi:type="dcterms:W3CDTF">2024-10-23T11:21:00Z</dcterms:modified>
</cp:coreProperties>
</file>